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BAE" w:rsidP="65C16F8F" w:rsidRDefault="00BC2BAE" w14:paraId="027980A5" w14:textId="77777777">
      <w:pPr>
        <w:tabs>
          <w:tab w:val="left" w:pos="3004"/>
        </w:tabs>
        <w:spacing w:after="0"/>
        <w:ind w:left="567" w:right="28" w:hanging="567"/>
        <w:rPr>
          <w:b/>
          <w:color w:val="000000"/>
          <w:w w:val="104"/>
          <w:lang w:val="nl-NL"/>
        </w:rPr>
      </w:pPr>
    </w:p>
    <w:p w:rsidR="00BC2BAE" w:rsidP="65C16F8F" w:rsidRDefault="00BC2BAE" w14:paraId="2B6A034D" w14:textId="77777777">
      <w:pPr>
        <w:tabs>
          <w:tab w:val="left" w:pos="3004"/>
        </w:tabs>
        <w:spacing w:after="0"/>
        <w:ind w:left="567" w:right="28" w:hanging="567"/>
        <w:rPr>
          <w:b/>
          <w:color w:val="000000"/>
          <w:w w:val="104"/>
          <w:lang w:val="nl-NL"/>
        </w:rPr>
      </w:pPr>
    </w:p>
    <w:p w:rsidR="00BC2BAE" w:rsidP="65C16F8F" w:rsidRDefault="00BC2BAE" w14:paraId="2684C5D6" w14:textId="77777777">
      <w:pPr>
        <w:tabs>
          <w:tab w:val="left" w:pos="3004"/>
        </w:tabs>
        <w:spacing w:after="0"/>
        <w:ind w:left="567" w:right="28" w:hanging="567"/>
        <w:rPr>
          <w:b/>
          <w:color w:val="000000"/>
          <w:w w:val="104"/>
          <w:lang w:val="nl-NL"/>
        </w:rPr>
      </w:pPr>
    </w:p>
    <w:p w:rsidR="00BC2BAE" w:rsidP="65C16F8F" w:rsidRDefault="00BC2BAE" w14:paraId="606E5B2F" w14:textId="77777777">
      <w:pPr>
        <w:tabs>
          <w:tab w:val="left" w:pos="3004"/>
        </w:tabs>
        <w:spacing w:after="0"/>
        <w:ind w:left="567" w:right="28" w:hanging="567"/>
        <w:rPr>
          <w:b/>
          <w:color w:val="000000"/>
          <w:w w:val="104"/>
          <w:lang w:val="nl-NL"/>
        </w:rPr>
      </w:pPr>
    </w:p>
    <w:p w:rsidR="00736769" w:rsidP="754FCE2F" w:rsidRDefault="000E746B" w14:paraId="629EB4A4" w14:textId="36E8717E">
      <w:pPr>
        <w:tabs>
          <w:tab w:val="left" w:pos="3004"/>
        </w:tabs>
        <w:spacing w:after="0"/>
        <w:ind w:left="567" w:right="28" w:hanging="567"/>
        <w:rPr>
          <w:b w:val="1"/>
          <w:bCs w:val="1"/>
          <w:color w:val="000000"/>
          <w:w w:val="104"/>
          <w:lang w:val="nl-NL"/>
        </w:rPr>
      </w:pPr>
      <w:r w:rsidRPr="754FCE2F" w:rsidR="000E746B">
        <w:rPr>
          <w:b w:val="1"/>
          <w:bCs w:val="1"/>
          <w:color w:val="000000"/>
          <w:w w:val="104"/>
          <w:lang w:val="nl-NL"/>
        </w:rPr>
        <w:t>Bijlage 2</w:t>
      </w:r>
      <w:r w:rsidRPr="754FCE2F" w:rsidR="267BE4E7">
        <w:rPr>
          <w:b w:val="1"/>
          <w:bCs w:val="1"/>
          <w:color w:val="000000"/>
          <w:w w:val="104"/>
          <w:lang w:val="nl-NL"/>
        </w:rPr>
        <w:t>0</w:t>
      </w:r>
      <w:r w:rsidRPr="754FCE2F" w:rsidR="00224239">
        <w:rPr>
          <w:b w:val="1"/>
          <w:bCs w:val="1"/>
          <w:color w:val="000000"/>
          <w:w w:val="104"/>
          <w:lang w:val="nl-NL"/>
        </w:rPr>
        <w:t xml:space="preserve"> </w:t>
      </w:r>
      <w:r w:rsidRPr="754FCE2F" w:rsidR="00814D78">
        <w:rPr>
          <w:b w:val="1"/>
          <w:bCs w:val="1"/>
          <w:color w:val="000000"/>
          <w:w w:val="104"/>
          <w:lang w:val="nl-NL"/>
        </w:rPr>
        <w:t>MEERWERK</w:t>
      </w:r>
      <w:r w:rsidRPr="754FCE2F" w:rsidR="00736769">
        <w:rPr>
          <w:b w:val="1"/>
          <w:bCs w:val="1"/>
          <w:color w:val="000000"/>
          <w:w w:val="104"/>
          <w:lang w:val="nl-NL"/>
        </w:rPr>
        <w:t>PROCEDURE</w:t>
      </w:r>
    </w:p>
    <w:p w:rsidRPr="00BC2BAE" w:rsidR="00BC2BAE" w:rsidP="65C16F8F" w:rsidRDefault="00BC2BAE" w14:paraId="7C2CD19F" w14:textId="77777777">
      <w:pPr>
        <w:tabs>
          <w:tab w:val="left" w:pos="3004"/>
        </w:tabs>
        <w:spacing w:after="0"/>
        <w:ind w:left="567" w:right="28" w:hanging="567"/>
        <w:rPr>
          <w:b/>
          <w:color w:val="000000" w:themeColor="text1"/>
          <w:lang w:val="nl-NL"/>
        </w:rPr>
      </w:pPr>
    </w:p>
    <w:p w:rsidRPr="0044051E" w:rsidR="00736769" w:rsidP="754FCE2F" w:rsidRDefault="00736769" w14:paraId="1189156C" w14:textId="135CDAA3">
      <w:pPr>
        <w:tabs>
          <w:tab w:val="left" w:pos="3004"/>
        </w:tabs>
        <w:spacing w:after="0"/>
        <w:ind w:left="567" w:right="28" w:hanging="567"/>
        <w:rPr>
          <w:rFonts w:cs="Calibri" w:cstheme="minorAscii"/>
          <w:color w:val="000000"/>
          <w:w w:val="104"/>
          <w:lang w:val="nl-NL"/>
        </w:rPr>
      </w:pPr>
      <w:r w:rsidRPr="754FCE2F" w:rsidR="00736769">
        <w:rPr>
          <w:rFonts w:cs="Calibri" w:cstheme="minorAscii"/>
          <w:color w:val="000000"/>
          <w:w w:val="104"/>
          <w:lang w:val="nl-NL"/>
        </w:rPr>
        <w:t>1</w:t>
      </w:r>
      <w:r w:rsidRPr="0044051E">
        <w:rPr>
          <w:rFonts w:cstheme="minorHAnsi"/>
          <w:color w:val="000000"/>
          <w:w w:val="104"/>
          <w:lang w:val="nl-NL"/>
        </w:rPr>
        <w:tab/>
      </w:r>
      <w:r w:rsidRPr="754FCE2F" w:rsidR="00736769">
        <w:rPr>
          <w:rFonts w:cs="Calibri" w:cstheme="minorAscii"/>
          <w:color w:val="000000"/>
          <w:w w:val="104"/>
          <w:lang w:val="nl-NL"/>
        </w:rPr>
        <w:t xml:space="preserve">Indien Opdrachtgever of Opdrachtnemer een Wijziging wenst aan te brengen in de </w:t>
      </w:r>
      <w:r w:rsidRPr="754FCE2F" w:rsidR="291E3E9C">
        <w:rPr>
          <w:rFonts w:cs="Calibri" w:cstheme="minorAscii"/>
          <w:color w:val="000000"/>
          <w:w w:val="104"/>
          <w:lang w:val="nl-NL"/>
        </w:rPr>
        <w:t xml:space="preserve">Diensten </w:t>
      </w:r>
      <w:r w:rsidRPr="754FCE2F" w:rsidR="00736769">
        <w:rPr>
          <w:rFonts w:cs="Calibri" w:cstheme="minorAscii"/>
          <w:color w:val="000000"/>
          <w:w w:val="104"/>
          <w:lang w:val="nl-NL"/>
        </w:rPr>
        <w:t xml:space="preserve">of enig ander onderdeel van de Prestatie zal zij Opdrachtgever </w:t>
      </w:r>
      <w:r w:rsidRPr="754FCE2F" w:rsidR="008940C3">
        <w:rPr>
          <w:rFonts w:cs="Calibri" w:cstheme="minorAscii"/>
          <w:color w:val="000000"/>
          <w:w w:val="104"/>
          <w:lang w:val="nl-NL"/>
        </w:rPr>
        <w:t>dan wel</w:t>
      </w:r>
      <w:r w:rsidRPr="754FCE2F" w:rsidR="00736769">
        <w:rPr>
          <w:rFonts w:cs="Calibri" w:cstheme="minorAscii"/>
          <w:color w:val="000000"/>
          <w:w w:val="104"/>
          <w:lang w:val="nl-NL"/>
        </w:rPr>
        <w:t xml:space="preserve"> Opdrachtnemer daarvan door middel van een </w:t>
      </w:r>
      <w:r w:rsidRPr="754FCE2F" w:rsidR="00814D78">
        <w:rPr>
          <w:rFonts w:cs="Calibri" w:cstheme="minorAscii"/>
          <w:color w:val="000000"/>
          <w:w w:val="104"/>
          <w:lang w:val="nl-NL"/>
        </w:rPr>
        <w:t>Meerwerkverzoek</w:t>
      </w:r>
      <w:r w:rsidRPr="754FCE2F" w:rsidR="00736769">
        <w:rPr>
          <w:rFonts w:cs="Calibri" w:cstheme="minorAscii"/>
          <w:color w:val="000000"/>
          <w:w w:val="104"/>
          <w:lang w:val="nl-NL"/>
        </w:rPr>
        <w:t xml:space="preserve"> op de hoogte stellen, waarin tenminste wordt aangegeven:</w:t>
      </w:r>
      <w:r w:rsidRPr="0044051E">
        <w:rPr>
          <w:rFonts w:cstheme="minorHAnsi"/>
          <w:color w:val="000000"/>
          <w:w w:val="104"/>
          <w:lang w:val="nl-NL"/>
        </w:rPr>
        <w:br/>
      </w:r>
      <w:r w:rsidRPr="754FCE2F" w:rsidR="00736769">
        <w:rPr>
          <w:rFonts w:cs="Calibri" w:cstheme="minorAscii"/>
          <w:color w:val="000000"/>
          <w:w w:val="104"/>
          <w:lang w:val="nl-NL"/>
        </w:rPr>
        <w:t>a. een algemene omschrijving van de voorgestelde Wijziging;</w:t>
      </w:r>
      <w:r w:rsidRPr="0044051E">
        <w:rPr>
          <w:rFonts w:cstheme="minorHAnsi"/>
          <w:color w:val="000000"/>
          <w:w w:val="104"/>
          <w:lang w:val="nl-NL"/>
        </w:rPr>
        <w:br/>
      </w:r>
      <w:r w:rsidRPr="754FCE2F" w:rsidR="00736769">
        <w:rPr>
          <w:rFonts w:cs="Calibri" w:cstheme="minorAscii"/>
          <w:color w:val="000000"/>
          <w:w w:val="104"/>
          <w:lang w:val="nl-NL"/>
        </w:rPr>
        <w:t>b.</w:t>
      </w:r>
      <w:r w:rsidRPr="754FCE2F" w:rsidR="00736769">
        <w:rPr>
          <w:rFonts w:cs="Calibri" w:cstheme="minorAscii"/>
          <w:color w:val="000000"/>
          <w:w w:val="104"/>
          <w:lang w:val="nl-NL"/>
        </w:rPr>
        <w:t xml:space="preserve"> een inschatting van de daarmee gemoeide tijd.</w:t>
      </w:r>
    </w:p>
    <w:p w:rsidRPr="0044051E" w:rsidR="00736769" w:rsidP="00380A53" w:rsidRDefault="00736769" w14:paraId="3668B56F" w14:textId="44C63EFF">
      <w:pPr>
        <w:tabs>
          <w:tab w:val="left" w:pos="3004"/>
        </w:tabs>
        <w:spacing w:after="0"/>
        <w:ind w:left="567" w:right="28" w:hanging="567"/>
      </w:pPr>
      <w:r w:rsidRPr="754FCE2F" w:rsidR="00736769">
        <w:rPr>
          <w:rFonts w:cs="Calibri" w:cstheme="minorAscii"/>
          <w:color w:val="000000"/>
          <w:w w:val="104"/>
          <w:lang w:val="nl-NL"/>
        </w:rPr>
        <w:t>2</w:t>
      </w:r>
      <w:r w:rsidRPr="0044051E">
        <w:rPr>
          <w:rFonts w:cstheme="minorHAnsi"/>
          <w:color w:val="000000"/>
          <w:w w:val="104"/>
          <w:lang w:val="nl-NL"/>
        </w:rPr>
        <w:tab/>
      </w:r>
      <w:r w:rsidRPr="754FCE2F" w:rsidR="00736769">
        <w:rPr>
          <w:rFonts w:cs="Calibri" w:cstheme="minorAscii"/>
          <w:color w:val="000000"/>
          <w:w w:val="104"/>
          <w:lang w:val="nl-NL"/>
        </w:rPr>
        <w:t>Binnen drie dagen na on</w:t>
      </w:r>
      <w:r w:rsidRPr="754FCE2F" w:rsidR="00811BBF">
        <w:rPr>
          <w:rFonts w:cs="Calibri" w:cstheme="minorAscii"/>
          <w:color w:val="000000"/>
          <w:w w:val="104"/>
          <w:lang w:val="nl-NL"/>
        </w:rPr>
        <w:t>t</w:t>
      </w:r>
      <w:r w:rsidRPr="754FCE2F" w:rsidR="00736769">
        <w:rPr>
          <w:rFonts w:cs="Calibri" w:cstheme="minorAscii"/>
          <w:color w:val="000000"/>
          <w:w w:val="104"/>
          <w:lang w:val="nl-NL"/>
        </w:rPr>
        <w:t xml:space="preserve">vangst van een </w:t>
      </w:r>
      <w:r w:rsidRPr="754FCE2F" w:rsidR="00814D78">
        <w:rPr>
          <w:rFonts w:cs="Calibri" w:cstheme="minorAscii"/>
          <w:color w:val="000000"/>
          <w:w w:val="104"/>
          <w:lang w:val="nl-NL"/>
        </w:rPr>
        <w:t>Meerwerkverzoek</w:t>
      </w:r>
      <w:r w:rsidRPr="754FCE2F" w:rsidR="00736769">
        <w:rPr>
          <w:rFonts w:cs="Calibri" w:cstheme="minorAscii"/>
          <w:color w:val="000000"/>
          <w:w w:val="104"/>
          <w:lang w:val="nl-NL"/>
        </w:rPr>
        <w:t>, of zoveel later als Partijen overeenkomen zal Opdrachtnemer een voorstel tot uitvoering van de Wijziging schriftelijk aan Opdrachtgever verstrekken, met tenminste de volgende informatie:</w:t>
      </w:r>
      <w:r w:rsidRPr="0044051E">
        <w:rPr>
          <w:rFonts w:cstheme="minorHAnsi"/>
          <w:color w:val="000000"/>
          <w:w w:val="104"/>
          <w:lang w:val="nl-NL"/>
        </w:rPr>
        <w:br/>
      </w:r>
      <w:r w:rsidRPr="754FCE2F" w:rsidR="00736769">
        <w:rPr>
          <w:rFonts w:cs="Calibri" w:cstheme="minorAscii"/>
          <w:color w:val="000000"/>
          <w:w w:val="104"/>
          <w:lang w:val="nl-NL"/>
        </w:rPr>
        <w:t xml:space="preserve">a. een nauwkeurige omschrijving van </w:t>
      </w:r>
      <w:r w:rsidRPr="754FCE2F" w:rsidR="44F17F84">
        <w:rPr>
          <w:rFonts w:cs="Calibri" w:cstheme="minorAscii"/>
          <w:color w:val="000000"/>
          <w:w w:val="104"/>
          <w:lang w:val="nl-NL"/>
        </w:rPr>
        <w:t>alle</w:t>
      </w:r>
      <w:r w:rsidRPr="754FCE2F" w:rsidR="00736769">
        <w:rPr>
          <w:rFonts w:cs="Calibri" w:cstheme="minorAscii"/>
          <w:color w:val="000000"/>
          <w:w w:val="104"/>
          <w:lang w:val="nl-NL"/>
        </w:rPr>
        <w:t xml:space="preserve"> relevante aspecten van de Wijziging, waarbij onder meer wordt aangegeven tot welke veranderingen dit leidt in de werkzaamheden onder de Overeenkomst en welke onderdelen van de </w:t>
      </w:r>
      <w:r w:rsidRPr="754FCE2F" w:rsidR="39174D88">
        <w:rPr>
          <w:rFonts w:cs="Calibri" w:cstheme="minorAscii"/>
          <w:color w:val="000000"/>
          <w:w w:val="104"/>
          <w:lang w:val="nl-NL"/>
        </w:rPr>
        <w:t>Diensten</w:t>
      </w:r>
      <w:r w:rsidRPr="754FCE2F" w:rsidR="00736769">
        <w:rPr>
          <w:rFonts w:cs="Calibri" w:cstheme="minorAscii"/>
          <w:color w:val="000000"/>
          <w:w w:val="104"/>
          <w:lang w:val="nl-NL"/>
        </w:rPr>
        <w:t>, de Documentatie en de Materialen bij de Wijziging zijn betrokken en hoe;</w:t>
      </w:r>
      <w:r w:rsidRPr="0044051E">
        <w:rPr>
          <w:rFonts w:cstheme="minorHAnsi"/>
          <w:color w:val="000000"/>
          <w:w w:val="104"/>
          <w:lang w:val="nl-NL"/>
        </w:rPr>
        <w:br/>
      </w:r>
      <w:r w:rsidRPr="754FCE2F" w:rsidR="00736769">
        <w:rPr>
          <w:rFonts w:cs="Calibri" w:cstheme="minorAscii"/>
          <w:color w:val="000000"/>
          <w:w w:val="104"/>
          <w:lang w:val="nl-NL"/>
        </w:rPr>
        <w:t>b.</w:t>
      </w:r>
      <w:r w:rsidRPr="754FCE2F" w:rsidR="00736769">
        <w:rPr>
          <w:rFonts w:cs="Calibri" w:cstheme="minorAscii"/>
          <w:color w:val="000000"/>
          <w:w w:val="104"/>
          <w:lang w:val="nl-NL"/>
        </w:rPr>
        <w:t xml:space="preserve"> de met de uitvoering van de Wijziging gemoeide tijd en kosten en de gevolgen daarvan voor de kosten van andere werkzaamheden, met een specificatie van de benodigde uren, alsmede de eventuele gevolgen voor onder de Overeenkomst te betalen vaste kosten;</w:t>
      </w:r>
      <w:r w:rsidRPr="0044051E">
        <w:rPr>
          <w:rFonts w:cstheme="minorHAnsi"/>
          <w:color w:val="000000"/>
          <w:w w:val="104"/>
          <w:lang w:val="nl-NL"/>
        </w:rPr>
        <w:br/>
      </w:r>
      <w:r w:rsidRPr="754FCE2F" w:rsidR="00736769">
        <w:rPr>
          <w:rFonts w:cs="Calibri" w:cstheme="minorAscii"/>
          <w:color w:val="000000"/>
          <w:w w:val="104"/>
          <w:lang w:val="nl-NL"/>
        </w:rPr>
        <w:t>c. het tijdschema voor het uitvoeren van de Wijziging en de gevolgen daarvan voor de Projectplanning;</w:t>
      </w:r>
    </w:p>
    <w:p w:rsidRPr="0044051E" w:rsidR="00736769" w:rsidP="00380A53" w:rsidRDefault="00736769" w14:paraId="06D5073B" w14:textId="5E77B29B">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3</w:t>
      </w:r>
      <w:r w:rsidRPr="0044051E">
        <w:rPr>
          <w:rFonts w:cstheme="minorHAnsi"/>
          <w:color w:val="000000"/>
          <w:w w:val="104"/>
          <w:lang w:val="nl-NL"/>
        </w:rPr>
        <w:tab/>
      </w:r>
      <w:r w:rsidRPr="0044051E">
        <w:rPr>
          <w:rFonts w:cstheme="minorHAnsi"/>
          <w:color w:val="000000"/>
          <w:w w:val="104"/>
          <w:lang w:val="nl-NL"/>
        </w:rPr>
        <w:t>Opdrachtgever zal binnen zeven werkdagen na ontvangst van deze informatie Opdrachtnemer laten weten of aanvullende gegevens nodig zijn o</w:t>
      </w:r>
      <w:r w:rsidR="00B9497B">
        <w:rPr>
          <w:rFonts w:cstheme="minorHAnsi"/>
          <w:color w:val="000000"/>
          <w:w w:val="104"/>
          <w:lang w:val="nl-NL"/>
        </w:rPr>
        <w:t>m het voorstel van Opdrachtnemer</w:t>
      </w:r>
      <w:r w:rsidRPr="0044051E">
        <w:rPr>
          <w:rFonts w:cstheme="minorHAnsi"/>
          <w:color w:val="000000"/>
          <w:w w:val="104"/>
          <w:lang w:val="nl-NL"/>
        </w:rPr>
        <w:t xml:space="preserve"> te beoordelen. Uiterlijk veertien werkdagen na ontvangst van de laatste gegevens van Opdrachtnemer zal Opdrachtgever aan Opdrachtnemer schriftelijk meedelen of opdracht wordt verleend tot het uitvoeren van de Wijziging, dan wel aangeven op welke punten het voorstel tot uitvoering van de Wijziging moet worden aangepast of aangevuld. Vervolgens zal Opdrachtnemer een nieuw voorstel tot uitvoering van de Wijziging doen, waarop het bepaalde onder 2 en 3 van overeenkomstige toepassing is.</w:t>
      </w:r>
    </w:p>
    <w:p w:rsidRPr="0044051E" w:rsidR="00736769" w:rsidP="00380A53" w:rsidRDefault="00736769" w14:paraId="26CB36DA" w14:textId="02C16BF6">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4</w:t>
      </w:r>
      <w:r w:rsidRPr="0044051E">
        <w:rPr>
          <w:rFonts w:cstheme="minorHAnsi"/>
          <w:color w:val="000000"/>
          <w:w w:val="104"/>
          <w:lang w:val="nl-NL"/>
        </w:rPr>
        <w:tab/>
      </w:r>
      <w:r w:rsidRPr="0044051E">
        <w:rPr>
          <w:rFonts w:cstheme="minorHAnsi"/>
          <w:color w:val="000000"/>
          <w:w w:val="104"/>
          <w:lang w:val="nl-NL"/>
        </w:rPr>
        <w:t xml:space="preserve">Iedere Wijziging zal schriftelijk worden vastgelegd en ondertekend door de bevoegde vertegenwoordigers van Partijen. Opdrachtnemer zal een elektronisch register bijhouden van alle </w:t>
      </w:r>
      <w:r w:rsidRPr="0044051E" w:rsidR="00814D78">
        <w:rPr>
          <w:rFonts w:cstheme="minorHAnsi"/>
          <w:color w:val="000000"/>
          <w:w w:val="104"/>
          <w:lang w:val="nl-NL"/>
        </w:rPr>
        <w:t>Meerwerkverzoeken</w:t>
      </w:r>
      <w:r w:rsidRPr="0044051E">
        <w:rPr>
          <w:rFonts w:cstheme="minorHAnsi"/>
          <w:color w:val="000000"/>
          <w:w w:val="104"/>
          <w:lang w:val="nl-NL"/>
        </w:rPr>
        <w:t xml:space="preserve"> en de beslissinge</w:t>
      </w:r>
      <w:r w:rsidR="00B9497B">
        <w:rPr>
          <w:rFonts w:cstheme="minorHAnsi"/>
          <w:color w:val="000000"/>
          <w:w w:val="104"/>
          <w:lang w:val="nl-NL"/>
        </w:rPr>
        <w:t>n daarop, dat voor Opdrachtgever</w:t>
      </w:r>
      <w:bookmarkStart w:name="_GoBack" w:id="0"/>
      <w:bookmarkEnd w:id="0"/>
      <w:r w:rsidRPr="0044051E">
        <w:rPr>
          <w:rFonts w:cstheme="minorHAnsi"/>
          <w:color w:val="000000"/>
          <w:w w:val="104"/>
          <w:lang w:val="nl-NL"/>
        </w:rPr>
        <w:t xml:space="preserve"> rechtstreeks toegankelijk zal zijn.</w:t>
      </w:r>
    </w:p>
    <w:p w:rsidRPr="0044051E" w:rsidR="00A10E1B" w:rsidP="25557E7E" w:rsidRDefault="00736769" w14:paraId="10846671" w14:textId="745893BD">
      <w:pPr>
        <w:tabs>
          <w:tab w:val="left" w:pos="3004"/>
        </w:tabs>
        <w:spacing w:after="0"/>
        <w:ind w:left="567" w:right="28" w:hanging="567"/>
        <w:rPr>
          <w:rFonts w:cs="Calibri" w:cstheme="minorAscii"/>
          <w:lang w:val="nl-NL"/>
        </w:rPr>
      </w:pPr>
      <w:r w:rsidRPr="25557E7E" w:rsidR="00736769">
        <w:rPr>
          <w:rFonts w:cs="Calibri" w:cstheme="minorAscii"/>
          <w:color w:val="000000"/>
          <w:w w:val="104"/>
          <w:lang w:val="nl-NL"/>
        </w:rPr>
        <w:t>5</w:t>
      </w:r>
      <w:r w:rsidRPr="0044051E">
        <w:rPr>
          <w:rFonts w:cstheme="minorHAnsi"/>
          <w:color w:val="000000"/>
          <w:w w:val="104"/>
          <w:lang w:val="nl-NL"/>
        </w:rPr>
        <w:tab/>
      </w:r>
      <w:r w:rsidRPr="25557E7E" w:rsidR="00736769">
        <w:rPr>
          <w:rFonts w:cs="Calibri" w:cstheme="minorAscii"/>
          <w:color w:val="000000"/>
          <w:w w:val="104"/>
          <w:lang w:val="nl-NL"/>
        </w:rPr>
        <w:t xml:space="preserve">Op Acceptatie </w:t>
      </w:r>
      <w:r w:rsidRPr="25557E7E" w:rsidR="00C4589D">
        <w:rPr>
          <w:rFonts w:cs="Calibri" w:cstheme="minorAscii"/>
          <w:color w:val="000000"/>
          <w:w w:val="104"/>
          <w:lang w:val="nl-NL"/>
        </w:rPr>
        <w:t xml:space="preserve">van een Wijziging zijn Artikel </w:t>
      </w:r>
      <w:r w:rsidRPr="25557E7E" w:rsidR="1DCAFCB7">
        <w:rPr>
          <w:rFonts w:cs="Calibri" w:cstheme="minorAscii"/>
          <w:color w:val="000000"/>
          <w:w w:val="104"/>
          <w:lang w:val="nl-NL"/>
        </w:rPr>
        <w:t>4</w:t>
      </w:r>
      <w:r w:rsidRPr="25557E7E" w:rsidR="00736769">
        <w:rPr>
          <w:rFonts w:cs="Calibri" w:cstheme="minorAscii"/>
          <w:color w:val="000000"/>
          <w:w w:val="104"/>
          <w:lang w:val="nl-NL"/>
        </w:rPr>
        <w:t xml:space="preserve"> </w:t>
      </w:r>
      <w:r w:rsidRPr="25557E7E" w:rsidR="00736769">
        <w:rPr>
          <w:rFonts w:cs="Calibri" w:cstheme="minorAscii"/>
          <w:color w:val="000000"/>
          <w:w w:val="104"/>
          <w:lang w:val="nl-NL"/>
        </w:rPr>
        <w:t xml:space="preserve">en Bijlage </w:t>
      </w:r>
      <w:r w:rsidRPr="25557E7E" w:rsidR="00C4589D">
        <w:rPr>
          <w:rFonts w:cs="Calibri" w:cstheme="minorAscii"/>
          <w:color w:val="000000"/>
          <w:w w:val="104"/>
          <w:lang w:val="nl-NL"/>
        </w:rPr>
        <w:t>“Acceptatieprocedure”</w:t>
      </w:r>
      <w:r w:rsidRPr="25557E7E" w:rsidR="00736769">
        <w:rPr>
          <w:rFonts w:cs="Calibri" w:cstheme="minorAscii"/>
          <w:color w:val="000000"/>
          <w:w w:val="104"/>
          <w:lang w:val="nl-NL"/>
        </w:rPr>
        <w:t xml:space="preserve"> van de Overeenkomst van toepassing.</w:t>
      </w:r>
    </w:p>
    <w:sectPr w:rsidRPr="0044051E" w:rsidR="00A10E1B" w:rsidSect="005437F2">
      <w:headerReference w:type="default" r:id="rId11"/>
      <w:footerReference w:type="default" r:id="rId12"/>
      <w:pgSz w:w="12240" w:h="15840" w:orient="portrait"/>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50D" w:rsidP="007B08F8" w:rsidRDefault="0006350D" w14:paraId="7273C6B1" w14:textId="77777777">
      <w:pPr>
        <w:spacing w:after="0" w:line="240" w:lineRule="auto"/>
      </w:pPr>
      <w:r>
        <w:separator/>
      </w:r>
    </w:p>
  </w:endnote>
  <w:endnote w:type="continuationSeparator" w:id="0">
    <w:p w:rsidR="0006350D" w:rsidP="007B08F8" w:rsidRDefault="0006350D" w14:paraId="63A5AAF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YInterstate Light">
    <w:charset w:val="00"/>
    <w:family w:val="auto"/>
    <w:pitch w:val="variable"/>
    <w:sig w:usb0="A00002AF" w:usb1="5000206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B08F8" w:rsidR="0006350D" w:rsidP="007B08F8" w:rsidRDefault="0006350D" w14:paraId="6CF6B71F" w14:textId="5CA4A404">
    <w:pPr>
      <w:spacing w:before="116" w:after="120" w:line="184" w:lineRule="exact"/>
      <w:ind w:left="567" w:hanging="567"/>
      <w:rPr>
        <w:rFonts w:ascii="Times New Roman" w:hAnsi="Times New Roman" w:eastAsia="Times New Roman" w:cs="Times New Roman"/>
        <w:sz w:val="18"/>
        <w:szCs w:val="18"/>
        <w:lang w:val="nl-NL"/>
      </w:rPr>
    </w:pPr>
    <w:r w:rsidRPr="007B08F8">
      <w:rPr>
        <w:rFonts w:ascii="Times New Roman" w:hAnsi="Times New Roman" w:eastAsia="Times New Roman" w:cs="Times New Roman"/>
        <w:sz w:val="18"/>
        <w:szCs w:val="18"/>
        <w:lang w:val="nl-NL"/>
      </w:rPr>
      <w:t xml:space="preserve">Paraaf Erasmus MC                                                                                                               </w:t>
    </w:r>
    <w:r>
      <w:rPr>
        <w:rFonts w:ascii="Times New Roman" w:hAnsi="Times New Roman" w:eastAsia="Times New Roman" w:cs="Times New Roman"/>
        <w:sz w:val="18"/>
        <w:szCs w:val="18"/>
        <w:lang w:val="nl-NL"/>
      </w:rPr>
      <w:t xml:space="preserve">Paraaf </w:t>
    </w:r>
  </w:p>
  <w:p w:rsidR="0006350D" w:rsidRDefault="0006350D" w14:paraId="24A42709" w14:textId="1C58D44B">
    <w:pPr>
      <w:pStyle w:val="Voettekst"/>
    </w:pPr>
  </w:p>
  <w:p w:rsidR="0006350D" w:rsidRDefault="0006350D" w14:paraId="723E51C3"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50D" w:rsidP="007B08F8" w:rsidRDefault="0006350D" w14:paraId="6EF62D89" w14:textId="77777777">
      <w:pPr>
        <w:spacing w:after="0" w:line="240" w:lineRule="auto"/>
      </w:pPr>
      <w:r>
        <w:separator/>
      </w:r>
    </w:p>
  </w:footnote>
  <w:footnote w:type="continuationSeparator" w:id="0">
    <w:p w:rsidR="0006350D" w:rsidP="007B08F8" w:rsidRDefault="0006350D" w14:paraId="60F26D6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C2BAE" w:rsidRDefault="00BC2BAE" w14:paraId="7269436E" w14:textId="54885404">
    <w:pPr>
      <w:pStyle w:val="Koptekst"/>
    </w:pPr>
    <w:r>
      <w:rPr>
        <w:noProof/>
      </w:rPr>
      <w:drawing>
        <wp:anchor distT="0" distB="0" distL="114300" distR="114300" simplePos="0" relativeHeight="251659264" behindDoc="0" locked="0" layoutInCell="1" allowOverlap="1" wp14:anchorId="0D0C0635" wp14:editId="62A58017">
          <wp:simplePos x="0" y="0"/>
          <wp:positionH relativeFrom="column">
            <wp:posOffset>-569626</wp:posOffset>
          </wp:positionH>
          <wp:positionV relativeFrom="paragraph">
            <wp:posOffset>-450340</wp:posOffset>
          </wp:positionV>
          <wp:extent cx="6746240" cy="1602740"/>
          <wp:effectExtent l="0" t="0" r="0" b="0"/>
          <wp:wrapNone/>
          <wp:docPr id="2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rPr>
        <w:rFonts w:cs="Times New Roman"/>
      </w:rPr>
    </w:lvl>
  </w:abstractNum>
  <w:abstractNum w:abstractNumId="1" w15:restartNumberingAfterBreak="0">
    <w:nsid w:val="02DF4EF1"/>
    <w:multiLevelType w:val="hybridMultilevel"/>
    <w:tmpl w:val="57000A5E"/>
    <w:lvl w:ilvl="0" w:tplc="04130019">
      <w:start w:val="1"/>
      <w:numFmt w:val="lowerLetter"/>
      <w:lvlText w:val="%1."/>
      <w:lvlJc w:val="left"/>
      <w:pPr>
        <w:ind w:left="2094" w:hanging="720"/>
      </w:pPr>
      <w:rPr>
        <w:rFonts w:hint="default"/>
      </w:rPr>
    </w:lvl>
    <w:lvl w:ilvl="1" w:tplc="04130017">
      <w:start w:val="1"/>
      <w:numFmt w:val="lowerLetter"/>
      <w:lvlText w:val="%2)"/>
      <w:lvlJc w:val="left"/>
      <w:pPr>
        <w:ind w:left="2454" w:hanging="360"/>
      </w:pPr>
    </w:lvl>
    <w:lvl w:ilvl="2" w:tplc="0413001B" w:tentative="1">
      <w:start w:val="1"/>
      <w:numFmt w:val="lowerRoman"/>
      <w:lvlText w:val="%3."/>
      <w:lvlJc w:val="right"/>
      <w:pPr>
        <w:ind w:left="3174" w:hanging="180"/>
      </w:pPr>
    </w:lvl>
    <w:lvl w:ilvl="3" w:tplc="0413000F" w:tentative="1">
      <w:start w:val="1"/>
      <w:numFmt w:val="decimal"/>
      <w:lvlText w:val="%4."/>
      <w:lvlJc w:val="left"/>
      <w:pPr>
        <w:ind w:left="3894" w:hanging="360"/>
      </w:pPr>
    </w:lvl>
    <w:lvl w:ilvl="4" w:tplc="04130019" w:tentative="1">
      <w:start w:val="1"/>
      <w:numFmt w:val="lowerLetter"/>
      <w:lvlText w:val="%5."/>
      <w:lvlJc w:val="left"/>
      <w:pPr>
        <w:ind w:left="4614" w:hanging="360"/>
      </w:pPr>
    </w:lvl>
    <w:lvl w:ilvl="5" w:tplc="0413001B" w:tentative="1">
      <w:start w:val="1"/>
      <w:numFmt w:val="lowerRoman"/>
      <w:lvlText w:val="%6."/>
      <w:lvlJc w:val="right"/>
      <w:pPr>
        <w:ind w:left="5334" w:hanging="180"/>
      </w:pPr>
    </w:lvl>
    <w:lvl w:ilvl="6" w:tplc="0413000F" w:tentative="1">
      <w:start w:val="1"/>
      <w:numFmt w:val="decimal"/>
      <w:lvlText w:val="%7."/>
      <w:lvlJc w:val="left"/>
      <w:pPr>
        <w:ind w:left="6054" w:hanging="360"/>
      </w:pPr>
    </w:lvl>
    <w:lvl w:ilvl="7" w:tplc="04130019" w:tentative="1">
      <w:start w:val="1"/>
      <w:numFmt w:val="lowerLetter"/>
      <w:lvlText w:val="%8."/>
      <w:lvlJc w:val="left"/>
      <w:pPr>
        <w:ind w:left="6774" w:hanging="360"/>
      </w:pPr>
    </w:lvl>
    <w:lvl w:ilvl="8" w:tplc="0413001B" w:tentative="1">
      <w:start w:val="1"/>
      <w:numFmt w:val="lowerRoman"/>
      <w:lvlText w:val="%9."/>
      <w:lvlJc w:val="right"/>
      <w:pPr>
        <w:ind w:left="7494" w:hanging="180"/>
      </w:pPr>
    </w:lvl>
  </w:abstractNum>
  <w:abstractNum w:abstractNumId="2" w15:restartNumberingAfterBreak="0">
    <w:nsid w:val="06534BD4"/>
    <w:multiLevelType w:val="hybridMultilevel"/>
    <w:tmpl w:val="CA386F4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0643F"/>
    <w:multiLevelType w:val="hybridMultilevel"/>
    <w:tmpl w:val="0AFCB2A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6A22D2"/>
    <w:multiLevelType w:val="hybridMultilevel"/>
    <w:tmpl w:val="92A8AC24"/>
    <w:lvl w:ilvl="0" w:tplc="B8F29BB2">
      <w:start w:val="1"/>
      <w:numFmt w:val="upperRoman"/>
      <w:lvlText w:val="%1."/>
      <w:lvlJc w:val="left"/>
      <w:pPr>
        <w:ind w:left="1080" w:hanging="720"/>
      </w:pPr>
      <w:rPr>
        <w:rFonts w:hint="default"/>
        <w:w w:val="104"/>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839D1"/>
    <w:multiLevelType w:val="hybridMultilevel"/>
    <w:tmpl w:val="AA0076C6"/>
    <w:lvl w:ilvl="0" w:tplc="04130001">
      <w:start w:val="1"/>
      <w:numFmt w:val="bullet"/>
      <w:lvlText w:val=""/>
      <w:lvlJc w:val="left"/>
      <w:pPr>
        <w:ind w:left="2280" w:hanging="360"/>
      </w:pPr>
      <w:rPr>
        <w:rFonts w:hint="default" w:ascii="Symbol" w:hAnsi="Symbol"/>
      </w:rPr>
    </w:lvl>
    <w:lvl w:ilvl="1" w:tplc="04130003" w:tentative="1">
      <w:start w:val="1"/>
      <w:numFmt w:val="bullet"/>
      <w:lvlText w:val="o"/>
      <w:lvlJc w:val="left"/>
      <w:pPr>
        <w:ind w:left="3000" w:hanging="360"/>
      </w:pPr>
      <w:rPr>
        <w:rFonts w:hint="default" w:ascii="Courier New" w:hAnsi="Courier New" w:cs="Courier New"/>
      </w:rPr>
    </w:lvl>
    <w:lvl w:ilvl="2" w:tplc="04130005" w:tentative="1">
      <w:start w:val="1"/>
      <w:numFmt w:val="bullet"/>
      <w:lvlText w:val=""/>
      <w:lvlJc w:val="left"/>
      <w:pPr>
        <w:ind w:left="3720" w:hanging="360"/>
      </w:pPr>
      <w:rPr>
        <w:rFonts w:hint="default" w:ascii="Wingdings" w:hAnsi="Wingdings"/>
      </w:rPr>
    </w:lvl>
    <w:lvl w:ilvl="3" w:tplc="04130001" w:tentative="1">
      <w:start w:val="1"/>
      <w:numFmt w:val="bullet"/>
      <w:lvlText w:val=""/>
      <w:lvlJc w:val="left"/>
      <w:pPr>
        <w:ind w:left="4440" w:hanging="360"/>
      </w:pPr>
      <w:rPr>
        <w:rFonts w:hint="default" w:ascii="Symbol" w:hAnsi="Symbol"/>
      </w:rPr>
    </w:lvl>
    <w:lvl w:ilvl="4" w:tplc="04130003" w:tentative="1">
      <w:start w:val="1"/>
      <w:numFmt w:val="bullet"/>
      <w:lvlText w:val="o"/>
      <w:lvlJc w:val="left"/>
      <w:pPr>
        <w:ind w:left="5160" w:hanging="360"/>
      </w:pPr>
      <w:rPr>
        <w:rFonts w:hint="default" w:ascii="Courier New" w:hAnsi="Courier New" w:cs="Courier New"/>
      </w:rPr>
    </w:lvl>
    <w:lvl w:ilvl="5" w:tplc="04130005" w:tentative="1">
      <w:start w:val="1"/>
      <w:numFmt w:val="bullet"/>
      <w:lvlText w:val=""/>
      <w:lvlJc w:val="left"/>
      <w:pPr>
        <w:ind w:left="5880" w:hanging="360"/>
      </w:pPr>
      <w:rPr>
        <w:rFonts w:hint="default" w:ascii="Wingdings" w:hAnsi="Wingdings"/>
      </w:rPr>
    </w:lvl>
    <w:lvl w:ilvl="6" w:tplc="04130001" w:tentative="1">
      <w:start w:val="1"/>
      <w:numFmt w:val="bullet"/>
      <w:lvlText w:val=""/>
      <w:lvlJc w:val="left"/>
      <w:pPr>
        <w:ind w:left="6600" w:hanging="360"/>
      </w:pPr>
      <w:rPr>
        <w:rFonts w:hint="default" w:ascii="Symbol" w:hAnsi="Symbol"/>
      </w:rPr>
    </w:lvl>
    <w:lvl w:ilvl="7" w:tplc="04130003" w:tentative="1">
      <w:start w:val="1"/>
      <w:numFmt w:val="bullet"/>
      <w:lvlText w:val="o"/>
      <w:lvlJc w:val="left"/>
      <w:pPr>
        <w:ind w:left="7320" w:hanging="360"/>
      </w:pPr>
      <w:rPr>
        <w:rFonts w:hint="default" w:ascii="Courier New" w:hAnsi="Courier New" w:cs="Courier New"/>
      </w:rPr>
    </w:lvl>
    <w:lvl w:ilvl="8" w:tplc="04130005" w:tentative="1">
      <w:start w:val="1"/>
      <w:numFmt w:val="bullet"/>
      <w:lvlText w:val=""/>
      <w:lvlJc w:val="left"/>
      <w:pPr>
        <w:ind w:left="8040" w:hanging="360"/>
      </w:pPr>
      <w:rPr>
        <w:rFonts w:hint="default" w:ascii="Wingdings" w:hAnsi="Wingdings"/>
      </w:rPr>
    </w:lvl>
  </w:abstractNum>
  <w:abstractNum w:abstractNumId="6" w15:restartNumberingAfterBreak="0">
    <w:nsid w:val="15453610"/>
    <w:multiLevelType w:val="hybridMultilevel"/>
    <w:tmpl w:val="E95C03F4"/>
    <w:lvl w:ilvl="0" w:tplc="8364335E">
      <w:start w:val="1"/>
      <w:numFmt w:val="lowerRoman"/>
      <w:lvlText w:val="(%1)"/>
      <w:lvlJc w:val="left"/>
      <w:pPr>
        <w:ind w:left="3520" w:hanging="720"/>
      </w:pPr>
      <w:rPr>
        <w:rFonts w:hint="default"/>
      </w:rPr>
    </w:lvl>
    <w:lvl w:ilvl="1" w:tplc="04130019">
      <w:start w:val="1"/>
      <w:numFmt w:val="lowerLetter"/>
      <w:lvlText w:val="%2."/>
      <w:lvlJc w:val="left"/>
      <w:pPr>
        <w:ind w:left="3880" w:hanging="360"/>
      </w:pPr>
    </w:lvl>
    <w:lvl w:ilvl="2" w:tplc="0413001B" w:tentative="1">
      <w:start w:val="1"/>
      <w:numFmt w:val="lowerRoman"/>
      <w:lvlText w:val="%3."/>
      <w:lvlJc w:val="right"/>
      <w:pPr>
        <w:ind w:left="4600" w:hanging="180"/>
      </w:pPr>
    </w:lvl>
    <w:lvl w:ilvl="3" w:tplc="0413000F" w:tentative="1">
      <w:start w:val="1"/>
      <w:numFmt w:val="decimal"/>
      <w:lvlText w:val="%4."/>
      <w:lvlJc w:val="left"/>
      <w:pPr>
        <w:ind w:left="5320" w:hanging="360"/>
      </w:pPr>
    </w:lvl>
    <w:lvl w:ilvl="4" w:tplc="04130019" w:tentative="1">
      <w:start w:val="1"/>
      <w:numFmt w:val="lowerLetter"/>
      <w:lvlText w:val="%5."/>
      <w:lvlJc w:val="left"/>
      <w:pPr>
        <w:ind w:left="6040" w:hanging="360"/>
      </w:pPr>
    </w:lvl>
    <w:lvl w:ilvl="5" w:tplc="0413001B" w:tentative="1">
      <w:start w:val="1"/>
      <w:numFmt w:val="lowerRoman"/>
      <w:lvlText w:val="%6."/>
      <w:lvlJc w:val="right"/>
      <w:pPr>
        <w:ind w:left="6760" w:hanging="180"/>
      </w:pPr>
    </w:lvl>
    <w:lvl w:ilvl="6" w:tplc="0413000F" w:tentative="1">
      <w:start w:val="1"/>
      <w:numFmt w:val="decimal"/>
      <w:lvlText w:val="%7."/>
      <w:lvlJc w:val="left"/>
      <w:pPr>
        <w:ind w:left="7480" w:hanging="360"/>
      </w:pPr>
    </w:lvl>
    <w:lvl w:ilvl="7" w:tplc="04130019" w:tentative="1">
      <w:start w:val="1"/>
      <w:numFmt w:val="lowerLetter"/>
      <w:lvlText w:val="%8."/>
      <w:lvlJc w:val="left"/>
      <w:pPr>
        <w:ind w:left="8200" w:hanging="360"/>
      </w:pPr>
    </w:lvl>
    <w:lvl w:ilvl="8" w:tplc="0413001B" w:tentative="1">
      <w:start w:val="1"/>
      <w:numFmt w:val="lowerRoman"/>
      <w:lvlText w:val="%9."/>
      <w:lvlJc w:val="right"/>
      <w:pPr>
        <w:ind w:left="8920" w:hanging="180"/>
      </w:pPr>
    </w:lvl>
  </w:abstractNum>
  <w:abstractNum w:abstractNumId="7" w15:restartNumberingAfterBreak="0">
    <w:nsid w:val="1A6B1E96"/>
    <w:multiLevelType w:val="hybridMultilevel"/>
    <w:tmpl w:val="3CA0588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3EDF332E"/>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5093369"/>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3CC7D3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2E4EAC"/>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90F68C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9623C53"/>
    <w:multiLevelType w:val="hybridMultilevel"/>
    <w:tmpl w:val="C1E273FC"/>
    <w:lvl w:ilvl="0" w:tplc="1834FDDE">
      <w:start w:val="1"/>
      <w:numFmt w:val="upperLetter"/>
      <w:lvlText w:val="%1."/>
      <w:lvlJc w:val="left"/>
      <w:pPr>
        <w:ind w:left="2680" w:hanging="360"/>
      </w:pPr>
      <w:rPr>
        <w:rFonts w:hint="default"/>
        <w:color w:val="000000"/>
        <w:w w:val="101"/>
        <w:sz w:val="21"/>
      </w:rPr>
    </w:lvl>
    <w:lvl w:ilvl="1" w:tplc="04130019" w:tentative="1">
      <w:start w:val="1"/>
      <w:numFmt w:val="lowerLetter"/>
      <w:lvlText w:val="%2."/>
      <w:lvlJc w:val="left"/>
      <w:pPr>
        <w:ind w:left="3400" w:hanging="360"/>
      </w:pPr>
    </w:lvl>
    <w:lvl w:ilvl="2" w:tplc="0413001B" w:tentative="1">
      <w:start w:val="1"/>
      <w:numFmt w:val="lowerRoman"/>
      <w:lvlText w:val="%3."/>
      <w:lvlJc w:val="right"/>
      <w:pPr>
        <w:ind w:left="4120" w:hanging="180"/>
      </w:pPr>
    </w:lvl>
    <w:lvl w:ilvl="3" w:tplc="0413000F" w:tentative="1">
      <w:start w:val="1"/>
      <w:numFmt w:val="decimal"/>
      <w:lvlText w:val="%4."/>
      <w:lvlJc w:val="left"/>
      <w:pPr>
        <w:ind w:left="4840" w:hanging="360"/>
      </w:pPr>
    </w:lvl>
    <w:lvl w:ilvl="4" w:tplc="04130019" w:tentative="1">
      <w:start w:val="1"/>
      <w:numFmt w:val="lowerLetter"/>
      <w:lvlText w:val="%5."/>
      <w:lvlJc w:val="left"/>
      <w:pPr>
        <w:ind w:left="5560" w:hanging="360"/>
      </w:pPr>
    </w:lvl>
    <w:lvl w:ilvl="5" w:tplc="0413001B" w:tentative="1">
      <w:start w:val="1"/>
      <w:numFmt w:val="lowerRoman"/>
      <w:lvlText w:val="%6."/>
      <w:lvlJc w:val="right"/>
      <w:pPr>
        <w:ind w:left="6280" w:hanging="180"/>
      </w:pPr>
    </w:lvl>
    <w:lvl w:ilvl="6" w:tplc="0413000F" w:tentative="1">
      <w:start w:val="1"/>
      <w:numFmt w:val="decimal"/>
      <w:lvlText w:val="%7."/>
      <w:lvlJc w:val="left"/>
      <w:pPr>
        <w:ind w:left="7000" w:hanging="360"/>
      </w:pPr>
    </w:lvl>
    <w:lvl w:ilvl="7" w:tplc="04130019" w:tentative="1">
      <w:start w:val="1"/>
      <w:numFmt w:val="lowerLetter"/>
      <w:lvlText w:val="%8."/>
      <w:lvlJc w:val="left"/>
      <w:pPr>
        <w:ind w:left="7720" w:hanging="360"/>
      </w:pPr>
    </w:lvl>
    <w:lvl w:ilvl="8" w:tplc="0413001B" w:tentative="1">
      <w:start w:val="1"/>
      <w:numFmt w:val="lowerRoman"/>
      <w:lvlText w:val="%9."/>
      <w:lvlJc w:val="right"/>
      <w:pPr>
        <w:ind w:left="8440" w:hanging="180"/>
      </w:pPr>
    </w:lvl>
  </w:abstractNum>
  <w:abstractNum w:abstractNumId="14" w15:restartNumberingAfterBreak="0">
    <w:nsid w:val="59C8086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AA779D2"/>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DF8358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EE656F7"/>
    <w:multiLevelType w:val="multilevel"/>
    <w:tmpl w:val="57F0F61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5F836FB0"/>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7014DFF"/>
    <w:multiLevelType w:val="hybridMultilevel"/>
    <w:tmpl w:val="E9BA0436"/>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672414E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939760D"/>
    <w:multiLevelType w:val="hybridMultilevel"/>
    <w:tmpl w:val="40A43CE4"/>
    <w:lvl w:ilvl="0" w:tplc="0409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2" w15:restartNumberingAfterBreak="0">
    <w:nsid w:val="6CAE2CA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F974796"/>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2590A59"/>
    <w:multiLevelType w:val="hybridMultilevel"/>
    <w:tmpl w:val="3FE4590E"/>
    <w:lvl w:ilvl="0" w:tplc="E656198A">
      <w:numFmt w:val="bullet"/>
      <w:lvlText w:val="-"/>
      <w:lvlJc w:val="left"/>
      <w:pPr>
        <w:ind w:left="720" w:hanging="360"/>
      </w:pPr>
      <w:rPr>
        <w:rFonts w:hint="default" w:ascii="Calibri" w:hAnsi="Calibri" w:cs="Calibri" w:eastAsiaTheme="minorEastAsia"/>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5" w15:restartNumberingAfterBreak="0">
    <w:nsid w:val="728F2327"/>
    <w:multiLevelType w:val="hybridMultilevel"/>
    <w:tmpl w:val="9A8C580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75B919D7"/>
    <w:multiLevelType w:val="hybridMultilevel"/>
    <w:tmpl w:val="AA842FE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7D7F57DB"/>
    <w:multiLevelType w:val="hybridMultilevel"/>
    <w:tmpl w:val="31BEAA0E"/>
    <w:lvl w:ilvl="0" w:tplc="04090017">
      <w:start w:val="1"/>
      <w:numFmt w:val="lowerLetter"/>
      <w:lvlText w:val="%1)"/>
      <w:lvlJc w:val="left"/>
      <w:pPr>
        <w:ind w:left="3199" w:hanging="360"/>
      </w:pPr>
    </w:lvl>
    <w:lvl w:ilvl="1" w:tplc="04090019" w:tentative="1">
      <w:start w:val="1"/>
      <w:numFmt w:val="lowerLetter"/>
      <w:lvlText w:val="%2."/>
      <w:lvlJc w:val="left"/>
      <w:pPr>
        <w:ind w:left="3919" w:hanging="360"/>
      </w:pPr>
    </w:lvl>
    <w:lvl w:ilvl="2" w:tplc="0409001B" w:tentative="1">
      <w:start w:val="1"/>
      <w:numFmt w:val="lowerRoman"/>
      <w:lvlText w:val="%3."/>
      <w:lvlJc w:val="right"/>
      <w:pPr>
        <w:ind w:left="4639" w:hanging="180"/>
      </w:pPr>
    </w:lvl>
    <w:lvl w:ilvl="3" w:tplc="0409000F" w:tentative="1">
      <w:start w:val="1"/>
      <w:numFmt w:val="decimal"/>
      <w:lvlText w:val="%4."/>
      <w:lvlJc w:val="left"/>
      <w:pPr>
        <w:ind w:left="5359" w:hanging="360"/>
      </w:pPr>
    </w:lvl>
    <w:lvl w:ilvl="4" w:tplc="04090019" w:tentative="1">
      <w:start w:val="1"/>
      <w:numFmt w:val="lowerLetter"/>
      <w:lvlText w:val="%5."/>
      <w:lvlJc w:val="left"/>
      <w:pPr>
        <w:ind w:left="6079" w:hanging="360"/>
      </w:pPr>
    </w:lvl>
    <w:lvl w:ilvl="5" w:tplc="0409001B" w:tentative="1">
      <w:start w:val="1"/>
      <w:numFmt w:val="lowerRoman"/>
      <w:lvlText w:val="%6."/>
      <w:lvlJc w:val="right"/>
      <w:pPr>
        <w:ind w:left="6799" w:hanging="180"/>
      </w:pPr>
    </w:lvl>
    <w:lvl w:ilvl="6" w:tplc="0409000F" w:tentative="1">
      <w:start w:val="1"/>
      <w:numFmt w:val="decimal"/>
      <w:lvlText w:val="%7."/>
      <w:lvlJc w:val="left"/>
      <w:pPr>
        <w:ind w:left="7519" w:hanging="360"/>
      </w:pPr>
    </w:lvl>
    <w:lvl w:ilvl="7" w:tplc="04090019" w:tentative="1">
      <w:start w:val="1"/>
      <w:numFmt w:val="lowerLetter"/>
      <w:lvlText w:val="%8."/>
      <w:lvlJc w:val="left"/>
      <w:pPr>
        <w:ind w:left="8239" w:hanging="360"/>
      </w:pPr>
    </w:lvl>
    <w:lvl w:ilvl="8" w:tplc="0409001B" w:tentative="1">
      <w:start w:val="1"/>
      <w:numFmt w:val="lowerRoman"/>
      <w:lvlText w:val="%9."/>
      <w:lvlJc w:val="right"/>
      <w:pPr>
        <w:ind w:left="8959" w:hanging="180"/>
      </w:pPr>
    </w:lvl>
  </w:abstractNum>
  <w:num w:numId="1">
    <w:abstractNumId w:val="13"/>
  </w:num>
  <w:num w:numId="2">
    <w:abstractNumId w:val="6"/>
  </w:num>
  <w:num w:numId="3">
    <w:abstractNumId w:val="19"/>
  </w:num>
  <w:num w:numId="4">
    <w:abstractNumId w:val="1"/>
  </w:num>
  <w:num w:numId="5">
    <w:abstractNumId w:val="5"/>
  </w:num>
  <w:num w:numId="6">
    <w:abstractNumId w:val="4"/>
  </w:num>
  <w:num w:numId="7">
    <w:abstractNumId w:val="3"/>
  </w:num>
  <w:num w:numId="8">
    <w:abstractNumId w:val="27"/>
  </w:num>
  <w:num w:numId="9">
    <w:abstractNumId w:val="17"/>
  </w:num>
  <w:num w:numId="10">
    <w:abstractNumId w:val="7"/>
  </w:num>
  <w:num w:numId="11">
    <w:abstractNumId w:val="25"/>
  </w:num>
  <w:num w:numId="12">
    <w:abstractNumId w:val="26"/>
  </w:num>
  <w:num w:numId="13">
    <w:abstractNumId w:val="0"/>
    <w:lvlOverride w:ilvl="0">
      <w:lvl w:ilvl="0">
        <w:numFmt w:val="bullet"/>
        <w:lvlText w:val=""/>
        <w:legacy w:legacy="1" w:legacySpace="0" w:legacyIndent="283"/>
        <w:lvlJc w:val="left"/>
        <w:pPr>
          <w:ind w:left="0" w:firstLine="0"/>
        </w:pPr>
        <w:rPr>
          <w:rFonts w:hint="default" w:ascii="Symbol" w:hAnsi="Symbol" w:cs="Times New Roman"/>
        </w:rPr>
      </w:lvl>
    </w:lvlOverride>
  </w:num>
  <w:num w:numId="14">
    <w:abstractNumId w:val="2"/>
  </w:num>
  <w:num w:numId="15">
    <w:abstractNumId w:val="24"/>
  </w:num>
  <w:num w:numId="16">
    <w:abstractNumId w:val="9"/>
  </w:num>
  <w:num w:numId="17">
    <w:abstractNumId w:val="10"/>
  </w:num>
  <w:num w:numId="18">
    <w:abstractNumId w:val="18"/>
  </w:num>
  <w:num w:numId="19">
    <w:abstractNumId w:val="16"/>
  </w:num>
  <w:num w:numId="20">
    <w:abstractNumId w:val="8"/>
  </w:num>
  <w:num w:numId="21">
    <w:abstractNumId w:val="20"/>
  </w:num>
  <w:num w:numId="22">
    <w:abstractNumId w:val="12"/>
  </w:num>
  <w:num w:numId="23">
    <w:abstractNumId w:val="23"/>
  </w:num>
  <w:num w:numId="24">
    <w:abstractNumId w:val="14"/>
  </w:num>
  <w:num w:numId="25">
    <w:abstractNumId w:val="22"/>
  </w:num>
  <w:num w:numId="26">
    <w:abstractNumId w:val="11"/>
  </w:num>
  <w:num w:numId="27">
    <w:abstractNumId w:val="15"/>
  </w:num>
  <w:num w:numId="28">
    <w:abstractNumId w:val="2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2"/>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378"/>
    <w:rsid w:val="00000270"/>
    <w:rsid w:val="000021FC"/>
    <w:rsid w:val="000056CD"/>
    <w:rsid w:val="00017265"/>
    <w:rsid w:val="00026893"/>
    <w:rsid w:val="00030000"/>
    <w:rsid w:val="00030B25"/>
    <w:rsid w:val="0004046A"/>
    <w:rsid w:val="000434CB"/>
    <w:rsid w:val="00047B49"/>
    <w:rsid w:val="00051E81"/>
    <w:rsid w:val="00052A93"/>
    <w:rsid w:val="00054875"/>
    <w:rsid w:val="000577C5"/>
    <w:rsid w:val="0006086D"/>
    <w:rsid w:val="0006350D"/>
    <w:rsid w:val="00070992"/>
    <w:rsid w:val="00075110"/>
    <w:rsid w:val="000809E5"/>
    <w:rsid w:val="00081C6A"/>
    <w:rsid w:val="000869B8"/>
    <w:rsid w:val="000873EC"/>
    <w:rsid w:val="000900BE"/>
    <w:rsid w:val="00090442"/>
    <w:rsid w:val="000A43EE"/>
    <w:rsid w:val="000A65F3"/>
    <w:rsid w:val="000C2810"/>
    <w:rsid w:val="000D6DD2"/>
    <w:rsid w:val="000E746B"/>
    <w:rsid w:val="000F0195"/>
    <w:rsid w:val="000F0ACA"/>
    <w:rsid w:val="000F4943"/>
    <w:rsid w:val="000F681F"/>
    <w:rsid w:val="000F69D2"/>
    <w:rsid w:val="00100C17"/>
    <w:rsid w:val="00103647"/>
    <w:rsid w:val="00103DB8"/>
    <w:rsid w:val="00124B5C"/>
    <w:rsid w:val="00130DFA"/>
    <w:rsid w:val="00134F7E"/>
    <w:rsid w:val="001365A6"/>
    <w:rsid w:val="00150DD2"/>
    <w:rsid w:val="00157E1C"/>
    <w:rsid w:val="00166478"/>
    <w:rsid w:val="00167325"/>
    <w:rsid w:val="001704AA"/>
    <w:rsid w:val="001721F4"/>
    <w:rsid w:val="00174DAE"/>
    <w:rsid w:val="001750C0"/>
    <w:rsid w:val="0017788C"/>
    <w:rsid w:val="00177987"/>
    <w:rsid w:val="00187016"/>
    <w:rsid w:val="001878F2"/>
    <w:rsid w:val="00195966"/>
    <w:rsid w:val="001A4245"/>
    <w:rsid w:val="001B65AA"/>
    <w:rsid w:val="001B7E9E"/>
    <w:rsid w:val="001C2604"/>
    <w:rsid w:val="001C53BD"/>
    <w:rsid w:val="001D155C"/>
    <w:rsid w:val="001D29DB"/>
    <w:rsid w:val="001D30F4"/>
    <w:rsid w:val="001D4528"/>
    <w:rsid w:val="001D6C8D"/>
    <w:rsid w:val="001D7EB2"/>
    <w:rsid w:val="001D7FD2"/>
    <w:rsid w:val="001E1E21"/>
    <w:rsid w:val="001E28EA"/>
    <w:rsid w:val="001F054E"/>
    <w:rsid w:val="001F23D5"/>
    <w:rsid w:val="001F50EB"/>
    <w:rsid w:val="00216FF6"/>
    <w:rsid w:val="00222A7E"/>
    <w:rsid w:val="002240B3"/>
    <w:rsid w:val="00224239"/>
    <w:rsid w:val="00227303"/>
    <w:rsid w:val="00231A07"/>
    <w:rsid w:val="002360DA"/>
    <w:rsid w:val="00241F53"/>
    <w:rsid w:val="0024305F"/>
    <w:rsid w:val="002522C1"/>
    <w:rsid w:val="00252D58"/>
    <w:rsid w:val="002531BD"/>
    <w:rsid w:val="002600BF"/>
    <w:rsid w:val="00263172"/>
    <w:rsid w:val="0026397F"/>
    <w:rsid w:val="0028057B"/>
    <w:rsid w:val="00282262"/>
    <w:rsid w:val="002A0B32"/>
    <w:rsid w:val="002A2F43"/>
    <w:rsid w:val="002A4A4D"/>
    <w:rsid w:val="002A5CA6"/>
    <w:rsid w:val="002A638F"/>
    <w:rsid w:val="002B0512"/>
    <w:rsid w:val="002C1A47"/>
    <w:rsid w:val="002C2B41"/>
    <w:rsid w:val="002D1378"/>
    <w:rsid w:val="002D1D42"/>
    <w:rsid w:val="002D5D64"/>
    <w:rsid w:val="002E1DF6"/>
    <w:rsid w:val="002F4E81"/>
    <w:rsid w:val="00305470"/>
    <w:rsid w:val="003074F9"/>
    <w:rsid w:val="003079C1"/>
    <w:rsid w:val="00313909"/>
    <w:rsid w:val="00321ED8"/>
    <w:rsid w:val="0033026C"/>
    <w:rsid w:val="00335C4D"/>
    <w:rsid w:val="00357AFF"/>
    <w:rsid w:val="0036423B"/>
    <w:rsid w:val="003725A3"/>
    <w:rsid w:val="00380A53"/>
    <w:rsid w:val="0038121F"/>
    <w:rsid w:val="0039761B"/>
    <w:rsid w:val="003A184B"/>
    <w:rsid w:val="003A1C97"/>
    <w:rsid w:val="003A2A86"/>
    <w:rsid w:val="003A7A27"/>
    <w:rsid w:val="003B611F"/>
    <w:rsid w:val="003D4F01"/>
    <w:rsid w:val="003D710A"/>
    <w:rsid w:val="003E0727"/>
    <w:rsid w:val="003E3421"/>
    <w:rsid w:val="00411D07"/>
    <w:rsid w:val="00412463"/>
    <w:rsid w:val="00413A7B"/>
    <w:rsid w:val="00416ED3"/>
    <w:rsid w:val="004230E5"/>
    <w:rsid w:val="00427A90"/>
    <w:rsid w:val="004326F5"/>
    <w:rsid w:val="004336B3"/>
    <w:rsid w:val="0044051E"/>
    <w:rsid w:val="00440F42"/>
    <w:rsid w:val="0044686C"/>
    <w:rsid w:val="00466B99"/>
    <w:rsid w:val="0047024C"/>
    <w:rsid w:val="00473F5B"/>
    <w:rsid w:val="00477C7F"/>
    <w:rsid w:val="00480F7E"/>
    <w:rsid w:val="0048762B"/>
    <w:rsid w:val="00487AAA"/>
    <w:rsid w:val="0049103F"/>
    <w:rsid w:val="00494543"/>
    <w:rsid w:val="004A2743"/>
    <w:rsid w:val="004A300F"/>
    <w:rsid w:val="004A606F"/>
    <w:rsid w:val="004B37B5"/>
    <w:rsid w:val="004B536A"/>
    <w:rsid w:val="004B70C8"/>
    <w:rsid w:val="004C06D5"/>
    <w:rsid w:val="004C0AD5"/>
    <w:rsid w:val="004C2500"/>
    <w:rsid w:val="004C4F97"/>
    <w:rsid w:val="004C765E"/>
    <w:rsid w:val="004C79C7"/>
    <w:rsid w:val="004C7E59"/>
    <w:rsid w:val="004D04C8"/>
    <w:rsid w:val="004E2DB1"/>
    <w:rsid w:val="004E7B9D"/>
    <w:rsid w:val="004F0D38"/>
    <w:rsid w:val="00501FEB"/>
    <w:rsid w:val="00502215"/>
    <w:rsid w:val="00521B82"/>
    <w:rsid w:val="005303C8"/>
    <w:rsid w:val="005437F2"/>
    <w:rsid w:val="00554210"/>
    <w:rsid w:val="00555026"/>
    <w:rsid w:val="00561D52"/>
    <w:rsid w:val="00563506"/>
    <w:rsid w:val="00567E30"/>
    <w:rsid w:val="00571DED"/>
    <w:rsid w:val="00581E77"/>
    <w:rsid w:val="00582E0E"/>
    <w:rsid w:val="00584298"/>
    <w:rsid w:val="00590CF5"/>
    <w:rsid w:val="00594D1A"/>
    <w:rsid w:val="0059755C"/>
    <w:rsid w:val="005A3271"/>
    <w:rsid w:val="005B1F49"/>
    <w:rsid w:val="005B2173"/>
    <w:rsid w:val="005C4123"/>
    <w:rsid w:val="005C7AC7"/>
    <w:rsid w:val="005D0D2F"/>
    <w:rsid w:val="005D1533"/>
    <w:rsid w:val="005D2878"/>
    <w:rsid w:val="005D525A"/>
    <w:rsid w:val="005E0871"/>
    <w:rsid w:val="005E2EAC"/>
    <w:rsid w:val="005E5AD5"/>
    <w:rsid w:val="005F025C"/>
    <w:rsid w:val="00601BC5"/>
    <w:rsid w:val="00607B54"/>
    <w:rsid w:val="00611040"/>
    <w:rsid w:val="0061774C"/>
    <w:rsid w:val="00620A3C"/>
    <w:rsid w:val="006216A7"/>
    <w:rsid w:val="006333DF"/>
    <w:rsid w:val="00637DC2"/>
    <w:rsid w:val="0064167B"/>
    <w:rsid w:val="00646E03"/>
    <w:rsid w:val="00670D93"/>
    <w:rsid w:val="00672E1C"/>
    <w:rsid w:val="006732DE"/>
    <w:rsid w:val="006855A4"/>
    <w:rsid w:val="006A4183"/>
    <w:rsid w:val="006B263B"/>
    <w:rsid w:val="006B2E99"/>
    <w:rsid w:val="006B41D3"/>
    <w:rsid w:val="006C503A"/>
    <w:rsid w:val="006C707A"/>
    <w:rsid w:val="006C7362"/>
    <w:rsid w:val="006D638D"/>
    <w:rsid w:val="006E227B"/>
    <w:rsid w:val="006E3037"/>
    <w:rsid w:val="006E3E79"/>
    <w:rsid w:val="006E736B"/>
    <w:rsid w:val="006F2153"/>
    <w:rsid w:val="006F245A"/>
    <w:rsid w:val="006F7F4D"/>
    <w:rsid w:val="00706EFD"/>
    <w:rsid w:val="00717E50"/>
    <w:rsid w:val="00735BEB"/>
    <w:rsid w:val="00736769"/>
    <w:rsid w:val="00742D12"/>
    <w:rsid w:val="00744D22"/>
    <w:rsid w:val="00745BD8"/>
    <w:rsid w:val="00750272"/>
    <w:rsid w:val="00755839"/>
    <w:rsid w:val="00760BA2"/>
    <w:rsid w:val="007677E1"/>
    <w:rsid w:val="00771528"/>
    <w:rsid w:val="0077474C"/>
    <w:rsid w:val="00781752"/>
    <w:rsid w:val="007901A4"/>
    <w:rsid w:val="007914F4"/>
    <w:rsid w:val="00791B59"/>
    <w:rsid w:val="007A237C"/>
    <w:rsid w:val="007A3A6D"/>
    <w:rsid w:val="007A7AEE"/>
    <w:rsid w:val="007B08F8"/>
    <w:rsid w:val="007B2B0F"/>
    <w:rsid w:val="007B5F61"/>
    <w:rsid w:val="007B681F"/>
    <w:rsid w:val="007B7A23"/>
    <w:rsid w:val="007C0AD2"/>
    <w:rsid w:val="007C2736"/>
    <w:rsid w:val="007C475F"/>
    <w:rsid w:val="007C697F"/>
    <w:rsid w:val="007C709A"/>
    <w:rsid w:val="007D39A3"/>
    <w:rsid w:val="007D7B39"/>
    <w:rsid w:val="007E3847"/>
    <w:rsid w:val="007E7374"/>
    <w:rsid w:val="007F1074"/>
    <w:rsid w:val="007F25AE"/>
    <w:rsid w:val="007F466E"/>
    <w:rsid w:val="007F47D5"/>
    <w:rsid w:val="00803486"/>
    <w:rsid w:val="00805356"/>
    <w:rsid w:val="00806275"/>
    <w:rsid w:val="008067B7"/>
    <w:rsid w:val="00806FF7"/>
    <w:rsid w:val="00810EAC"/>
    <w:rsid w:val="00811BBF"/>
    <w:rsid w:val="00814D78"/>
    <w:rsid w:val="00821572"/>
    <w:rsid w:val="008245CB"/>
    <w:rsid w:val="00832FB3"/>
    <w:rsid w:val="008345D4"/>
    <w:rsid w:val="0083462E"/>
    <w:rsid w:val="00841904"/>
    <w:rsid w:val="00847A76"/>
    <w:rsid w:val="0085068A"/>
    <w:rsid w:val="00851F76"/>
    <w:rsid w:val="008555E1"/>
    <w:rsid w:val="00856888"/>
    <w:rsid w:val="00856CC6"/>
    <w:rsid w:val="00860CED"/>
    <w:rsid w:val="0086586E"/>
    <w:rsid w:val="00877886"/>
    <w:rsid w:val="00877FCC"/>
    <w:rsid w:val="00892AD5"/>
    <w:rsid w:val="008940C3"/>
    <w:rsid w:val="00894CAE"/>
    <w:rsid w:val="00897C6A"/>
    <w:rsid w:val="008A271E"/>
    <w:rsid w:val="008B0033"/>
    <w:rsid w:val="008B1E87"/>
    <w:rsid w:val="008C02DE"/>
    <w:rsid w:val="008C1E7F"/>
    <w:rsid w:val="008C5E98"/>
    <w:rsid w:val="008D4CD2"/>
    <w:rsid w:val="008D4FA8"/>
    <w:rsid w:val="008E26B9"/>
    <w:rsid w:val="008E3EFA"/>
    <w:rsid w:val="008E632C"/>
    <w:rsid w:val="008F080B"/>
    <w:rsid w:val="008F4DD7"/>
    <w:rsid w:val="008F782D"/>
    <w:rsid w:val="0090244F"/>
    <w:rsid w:val="009036E0"/>
    <w:rsid w:val="009061C6"/>
    <w:rsid w:val="009077AA"/>
    <w:rsid w:val="00907F53"/>
    <w:rsid w:val="00911CE8"/>
    <w:rsid w:val="0091246D"/>
    <w:rsid w:val="00922BAC"/>
    <w:rsid w:val="0092392F"/>
    <w:rsid w:val="00923AA6"/>
    <w:rsid w:val="00924CF9"/>
    <w:rsid w:val="009306F9"/>
    <w:rsid w:val="00930D34"/>
    <w:rsid w:val="00956F0A"/>
    <w:rsid w:val="00957923"/>
    <w:rsid w:val="00973B54"/>
    <w:rsid w:val="00976502"/>
    <w:rsid w:val="00983D0F"/>
    <w:rsid w:val="00993A23"/>
    <w:rsid w:val="00995B25"/>
    <w:rsid w:val="009A0108"/>
    <w:rsid w:val="009A01BA"/>
    <w:rsid w:val="009A0DE3"/>
    <w:rsid w:val="009A28EB"/>
    <w:rsid w:val="009A3898"/>
    <w:rsid w:val="009B01EE"/>
    <w:rsid w:val="009B5130"/>
    <w:rsid w:val="009C13A8"/>
    <w:rsid w:val="009D4D9F"/>
    <w:rsid w:val="009E4CD0"/>
    <w:rsid w:val="00A001DD"/>
    <w:rsid w:val="00A00B4C"/>
    <w:rsid w:val="00A0195E"/>
    <w:rsid w:val="00A02BB3"/>
    <w:rsid w:val="00A03995"/>
    <w:rsid w:val="00A0724D"/>
    <w:rsid w:val="00A10111"/>
    <w:rsid w:val="00A10E1B"/>
    <w:rsid w:val="00A14F76"/>
    <w:rsid w:val="00A15243"/>
    <w:rsid w:val="00A16D5C"/>
    <w:rsid w:val="00A23240"/>
    <w:rsid w:val="00A27C4D"/>
    <w:rsid w:val="00A30A5C"/>
    <w:rsid w:val="00A32637"/>
    <w:rsid w:val="00A33B96"/>
    <w:rsid w:val="00A34536"/>
    <w:rsid w:val="00A37C66"/>
    <w:rsid w:val="00A5141A"/>
    <w:rsid w:val="00A5289F"/>
    <w:rsid w:val="00A57BEC"/>
    <w:rsid w:val="00A61206"/>
    <w:rsid w:val="00A62BBF"/>
    <w:rsid w:val="00A65AB1"/>
    <w:rsid w:val="00A71C8F"/>
    <w:rsid w:val="00A76A86"/>
    <w:rsid w:val="00A82173"/>
    <w:rsid w:val="00A87B53"/>
    <w:rsid w:val="00A90F5D"/>
    <w:rsid w:val="00A91493"/>
    <w:rsid w:val="00AA1DC9"/>
    <w:rsid w:val="00AA6D72"/>
    <w:rsid w:val="00AB3958"/>
    <w:rsid w:val="00AB6306"/>
    <w:rsid w:val="00AC378A"/>
    <w:rsid w:val="00AD1889"/>
    <w:rsid w:val="00AE1CC9"/>
    <w:rsid w:val="00AF7D89"/>
    <w:rsid w:val="00B02925"/>
    <w:rsid w:val="00B03B06"/>
    <w:rsid w:val="00B072EC"/>
    <w:rsid w:val="00B15D75"/>
    <w:rsid w:val="00B25088"/>
    <w:rsid w:val="00B33B27"/>
    <w:rsid w:val="00B34343"/>
    <w:rsid w:val="00B35988"/>
    <w:rsid w:val="00B35B6A"/>
    <w:rsid w:val="00B35C57"/>
    <w:rsid w:val="00B41E36"/>
    <w:rsid w:val="00B42F25"/>
    <w:rsid w:val="00B433F5"/>
    <w:rsid w:val="00B478ED"/>
    <w:rsid w:val="00B5349D"/>
    <w:rsid w:val="00B548CB"/>
    <w:rsid w:val="00B55308"/>
    <w:rsid w:val="00B63B9A"/>
    <w:rsid w:val="00B63CD3"/>
    <w:rsid w:val="00B65A7B"/>
    <w:rsid w:val="00B661F8"/>
    <w:rsid w:val="00B703B1"/>
    <w:rsid w:val="00B72423"/>
    <w:rsid w:val="00B80569"/>
    <w:rsid w:val="00B83709"/>
    <w:rsid w:val="00B94888"/>
    <w:rsid w:val="00B9497B"/>
    <w:rsid w:val="00B95B7A"/>
    <w:rsid w:val="00BA1E11"/>
    <w:rsid w:val="00BA52E2"/>
    <w:rsid w:val="00BB04FC"/>
    <w:rsid w:val="00BB3009"/>
    <w:rsid w:val="00BB3F16"/>
    <w:rsid w:val="00BC25F6"/>
    <w:rsid w:val="00BC2BAE"/>
    <w:rsid w:val="00BD6F28"/>
    <w:rsid w:val="00BE1B62"/>
    <w:rsid w:val="00BE23AF"/>
    <w:rsid w:val="00BF0F51"/>
    <w:rsid w:val="00BF1936"/>
    <w:rsid w:val="00BF35A8"/>
    <w:rsid w:val="00BF7166"/>
    <w:rsid w:val="00C016D0"/>
    <w:rsid w:val="00C041D3"/>
    <w:rsid w:val="00C058D7"/>
    <w:rsid w:val="00C06172"/>
    <w:rsid w:val="00C06509"/>
    <w:rsid w:val="00C07A4E"/>
    <w:rsid w:val="00C102F9"/>
    <w:rsid w:val="00C1114E"/>
    <w:rsid w:val="00C20284"/>
    <w:rsid w:val="00C20435"/>
    <w:rsid w:val="00C27AE0"/>
    <w:rsid w:val="00C30C00"/>
    <w:rsid w:val="00C319E2"/>
    <w:rsid w:val="00C335DD"/>
    <w:rsid w:val="00C4191F"/>
    <w:rsid w:val="00C425DE"/>
    <w:rsid w:val="00C4589D"/>
    <w:rsid w:val="00C52D84"/>
    <w:rsid w:val="00C56020"/>
    <w:rsid w:val="00C60BCB"/>
    <w:rsid w:val="00C60C44"/>
    <w:rsid w:val="00C640FC"/>
    <w:rsid w:val="00C67620"/>
    <w:rsid w:val="00C77FBF"/>
    <w:rsid w:val="00C82D22"/>
    <w:rsid w:val="00C91CB8"/>
    <w:rsid w:val="00CA35EF"/>
    <w:rsid w:val="00CA4DA9"/>
    <w:rsid w:val="00CA6497"/>
    <w:rsid w:val="00CB0E40"/>
    <w:rsid w:val="00CB400C"/>
    <w:rsid w:val="00CB438D"/>
    <w:rsid w:val="00CB44CD"/>
    <w:rsid w:val="00CB72DF"/>
    <w:rsid w:val="00CC08BE"/>
    <w:rsid w:val="00CC3A9E"/>
    <w:rsid w:val="00CC6E04"/>
    <w:rsid w:val="00CD2A83"/>
    <w:rsid w:val="00CE1336"/>
    <w:rsid w:val="00CE3C50"/>
    <w:rsid w:val="00CE4214"/>
    <w:rsid w:val="00CF3FBC"/>
    <w:rsid w:val="00CF5740"/>
    <w:rsid w:val="00CF5877"/>
    <w:rsid w:val="00CF6037"/>
    <w:rsid w:val="00D037A2"/>
    <w:rsid w:val="00D15682"/>
    <w:rsid w:val="00D16775"/>
    <w:rsid w:val="00D248DF"/>
    <w:rsid w:val="00D24DCA"/>
    <w:rsid w:val="00D315C5"/>
    <w:rsid w:val="00D3573B"/>
    <w:rsid w:val="00D41EA2"/>
    <w:rsid w:val="00D433BF"/>
    <w:rsid w:val="00D47325"/>
    <w:rsid w:val="00D50483"/>
    <w:rsid w:val="00D5130B"/>
    <w:rsid w:val="00D56848"/>
    <w:rsid w:val="00D57371"/>
    <w:rsid w:val="00D64415"/>
    <w:rsid w:val="00D6679F"/>
    <w:rsid w:val="00D71E67"/>
    <w:rsid w:val="00D72308"/>
    <w:rsid w:val="00D852B2"/>
    <w:rsid w:val="00D859D6"/>
    <w:rsid w:val="00D87CF5"/>
    <w:rsid w:val="00D91152"/>
    <w:rsid w:val="00D944E2"/>
    <w:rsid w:val="00D95A2F"/>
    <w:rsid w:val="00D972F9"/>
    <w:rsid w:val="00DA2F8E"/>
    <w:rsid w:val="00DA4E9F"/>
    <w:rsid w:val="00DA71A2"/>
    <w:rsid w:val="00DB0B87"/>
    <w:rsid w:val="00DB0C32"/>
    <w:rsid w:val="00DB7A0C"/>
    <w:rsid w:val="00DC1381"/>
    <w:rsid w:val="00DC6638"/>
    <w:rsid w:val="00DC68C5"/>
    <w:rsid w:val="00DD0267"/>
    <w:rsid w:val="00DD1CDA"/>
    <w:rsid w:val="00DD69FF"/>
    <w:rsid w:val="00DE2688"/>
    <w:rsid w:val="00DE26D7"/>
    <w:rsid w:val="00DE50EB"/>
    <w:rsid w:val="00DE6DB7"/>
    <w:rsid w:val="00DE7266"/>
    <w:rsid w:val="00DF773E"/>
    <w:rsid w:val="00E01512"/>
    <w:rsid w:val="00E05C01"/>
    <w:rsid w:val="00E060C8"/>
    <w:rsid w:val="00E108B9"/>
    <w:rsid w:val="00E15DB9"/>
    <w:rsid w:val="00E21209"/>
    <w:rsid w:val="00E224FC"/>
    <w:rsid w:val="00E227AB"/>
    <w:rsid w:val="00E30A24"/>
    <w:rsid w:val="00E444F8"/>
    <w:rsid w:val="00E50753"/>
    <w:rsid w:val="00E52EF6"/>
    <w:rsid w:val="00E55315"/>
    <w:rsid w:val="00E605CF"/>
    <w:rsid w:val="00E60C75"/>
    <w:rsid w:val="00E635D8"/>
    <w:rsid w:val="00E7376D"/>
    <w:rsid w:val="00E905D4"/>
    <w:rsid w:val="00E909CD"/>
    <w:rsid w:val="00E97B45"/>
    <w:rsid w:val="00EB1D77"/>
    <w:rsid w:val="00ED5781"/>
    <w:rsid w:val="00ED7B66"/>
    <w:rsid w:val="00EE04BB"/>
    <w:rsid w:val="00EE1DF0"/>
    <w:rsid w:val="00EE593B"/>
    <w:rsid w:val="00EF1A7B"/>
    <w:rsid w:val="00F04254"/>
    <w:rsid w:val="00F10AB3"/>
    <w:rsid w:val="00F11EEF"/>
    <w:rsid w:val="00F22738"/>
    <w:rsid w:val="00F22EC7"/>
    <w:rsid w:val="00F26F79"/>
    <w:rsid w:val="00F557FF"/>
    <w:rsid w:val="00F61DD2"/>
    <w:rsid w:val="00F754F4"/>
    <w:rsid w:val="00F81F24"/>
    <w:rsid w:val="00F951C5"/>
    <w:rsid w:val="00FA0F36"/>
    <w:rsid w:val="00FA6BC3"/>
    <w:rsid w:val="00FB3898"/>
    <w:rsid w:val="00FB4F3B"/>
    <w:rsid w:val="00FB69A1"/>
    <w:rsid w:val="00FD05AE"/>
    <w:rsid w:val="00FD7CC8"/>
    <w:rsid w:val="00FE387A"/>
    <w:rsid w:val="0D41CE9B"/>
    <w:rsid w:val="176ABEE7"/>
    <w:rsid w:val="1DCAFCB7"/>
    <w:rsid w:val="25557E7E"/>
    <w:rsid w:val="267BE4E7"/>
    <w:rsid w:val="291E3E9C"/>
    <w:rsid w:val="39174D88"/>
    <w:rsid w:val="3E8AE920"/>
    <w:rsid w:val="447298A4"/>
    <w:rsid w:val="44F17F84"/>
    <w:rsid w:val="65C16F8F"/>
    <w:rsid w:val="754FCE2F"/>
    <w:rsid w:val="7A2A62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AD202"/>
  <w15:docId w15:val="{F07894A3-0C7F-4909-99C7-208C11D24E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sid w:val="00973B54"/>
    <w:rPr>
      <w:rFonts w:eastAsiaTheme="minorEastAsia"/>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uiPriority w:val="34"/>
    <w:qFormat/>
    <w:rsid w:val="002D1378"/>
    <w:pPr>
      <w:ind w:left="720"/>
      <w:contextualSpacing/>
    </w:pPr>
  </w:style>
  <w:style w:type="character" w:styleId="Verwijzingopmerking">
    <w:name w:val="annotation reference"/>
    <w:basedOn w:val="Standaardalinea-lettertype"/>
    <w:uiPriority w:val="99"/>
    <w:semiHidden/>
    <w:unhideWhenUsed/>
    <w:rsid w:val="009C13A8"/>
    <w:rPr>
      <w:sz w:val="16"/>
      <w:szCs w:val="16"/>
    </w:rPr>
  </w:style>
  <w:style w:type="paragraph" w:styleId="Tekstopmerking">
    <w:name w:val="annotation text"/>
    <w:basedOn w:val="Standaard"/>
    <w:link w:val="TekstopmerkingChar"/>
    <w:uiPriority w:val="99"/>
    <w:semiHidden/>
    <w:unhideWhenUsed/>
    <w:rsid w:val="009C13A8"/>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9C13A8"/>
    <w:rPr>
      <w:rFonts w:eastAsiaTheme="minorEastAsia"/>
      <w:sz w:val="20"/>
      <w:szCs w:val="20"/>
    </w:rPr>
  </w:style>
  <w:style w:type="paragraph" w:styleId="Ballontekst">
    <w:name w:val="Balloon Text"/>
    <w:basedOn w:val="Standaard"/>
    <w:link w:val="BallontekstChar"/>
    <w:uiPriority w:val="99"/>
    <w:semiHidden/>
    <w:unhideWhenUsed/>
    <w:rsid w:val="009C13A8"/>
    <w:pPr>
      <w:spacing w:after="0"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9C13A8"/>
    <w:rPr>
      <w:rFonts w:ascii="Tahoma" w:hAnsi="Tahoma" w:cs="Tahoma" w:eastAsiaTheme="minorEastAsia"/>
      <w:sz w:val="16"/>
      <w:szCs w:val="16"/>
    </w:rPr>
  </w:style>
  <w:style w:type="paragraph" w:styleId="Onderwerpvanopmerking">
    <w:name w:val="annotation subject"/>
    <w:basedOn w:val="Tekstopmerking"/>
    <w:next w:val="Tekstopmerking"/>
    <w:link w:val="OnderwerpvanopmerkingChar"/>
    <w:uiPriority w:val="99"/>
    <w:semiHidden/>
    <w:unhideWhenUsed/>
    <w:rsid w:val="00BF0F51"/>
    <w:rPr>
      <w:b/>
      <w:bCs/>
    </w:rPr>
  </w:style>
  <w:style w:type="character" w:styleId="OnderwerpvanopmerkingChar" w:customStyle="1">
    <w:name w:val="Onderwerp van opmerking Char"/>
    <w:basedOn w:val="TekstopmerkingChar"/>
    <w:link w:val="Onderwerpvanopmerking"/>
    <w:uiPriority w:val="99"/>
    <w:semiHidden/>
    <w:rsid w:val="00BF0F51"/>
    <w:rPr>
      <w:rFonts w:eastAsiaTheme="minorEastAsia"/>
      <w:b/>
      <w:bCs/>
      <w:sz w:val="20"/>
      <w:szCs w:val="20"/>
    </w:rPr>
  </w:style>
  <w:style w:type="paragraph" w:styleId="Revisie">
    <w:name w:val="Revision"/>
    <w:hidden/>
    <w:uiPriority w:val="99"/>
    <w:semiHidden/>
    <w:rsid w:val="00B72423"/>
    <w:pPr>
      <w:spacing w:after="0" w:line="240" w:lineRule="auto"/>
    </w:pPr>
    <w:rPr>
      <w:rFonts w:eastAsiaTheme="minorEastAsia"/>
    </w:rPr>
  </w:style>
  <w:style w:type="table" w:styleId="Tabelraster">
    <w:name w:val="Table Grid"/>
    <w:basedOn w:val="Standaardtabel"/>
    <w:uiPriority w:val="59"/>
    <w:rsid w:val="00791B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rial95pt" w:customStyle="1">
    <w:name w:val="Arial 9.5pt"/>
    <w:basedOn w:val="Standaard"/>
    <w:link w:val="Arial95ptChar"/>
    <w:qFormat/>
    <w:rsid w:val="00A10E1B"/>
    <w:pPr>
      <w:overflowPunct w:val="0"/>
      <w:autoSpaceDE w:val="0"/>
      <w:autoSpaceDN w:val="0"/>
      <w:adjustRightInd w:val="0"/>
      <w:spacing w:after="120" w:line="360" w:lineRule="auto"/>
      <w:textAlignment w:val="baseline"/>
    </w:pPr>
    <w:rPr>
      <w:rFonts w:ascii="Arial" w:hAnsi="Arial" w:eastAsia="Times New Roman" w:cs="Times New Roman"/>
      <w:kern w:val="12"/>
      <w:sz w:val="19"/>
      <w:szCs w:val="20"/>
      <w:lang w:val="nl-NL"/>
    </w:rPr>
  </w:style>
  <w:style w:type="character" w:styleId="Arial95ptChar" w:customStyle="1">
    <w:name w:val="Arial 9.5pt Char"/>
    <w:basedOn w:val="Standaardalinea-lettertype"/>
    <w:link w:val="Arial95pt"/>
    <w:rsid w:val="00A10E1B"/>
    <w:rPr>
      <w:rFonts w:ascii="Arial" w:hAnsi="Arial" w:eastAsia="Times New Roman" w:cs="Times New Roman"/>
      <w:kern w:val="12"/>
      <w:sz w:val="19"/>
      <w:szCs w:val="20"/>
      <w:lang w:val="nl-NL"/>
    </w:rPr>
  </w:style>
  <w:style w:type="paragraph" w:styleId="000" w:customStyle="1">
    <w:name w:val="000"/>
    <w:aliases w:val="standaard"/>
    <w:basedOn w:val="Standaard"/>
    <w:rsid w:val="00A10E1B"/>
    <w:pPr>
      <w:overflowPunct w:val="0"/>
      <w:autoSpaceDE w:val="0"/>
      <w:autoSpaceDN w:val="0"/>
      <w:adjustRightInd w:val="0"/>
      <w:spacing w:after="0" w:line="260" w:lineRule="atLeast"/>
      <w:textAlignment w:val="baseline"/>
    </w:pPr>
    <w:rPr>
      <w:rFonts w:ascii="EYInterstate Light" w:hAnsi="EYInterstate Light" w:eastAsia="Times New Roman" w:cs="Times New Roman"/>
      <w:kern w:val="12"/>
      <w:sz w:val="20"/>
      <w:szCs w:val="20"/>
    </w:rPr>
  </w:style>
  <w:style w:type="paragraph" w:styleId="Default" w:customStyle="1">
    <w:name w:val="Default"/>
    <w:rsid w:val="00F754F4"/>
    <w:pPr>
      <w:autoSpaceDE w:val="0"/>
      <w:autoSpaceDN w:val="0"/>
      <w:adjustRightInd w:val="0"/>
      <w:spacing w:after="0" w:line="240" w:lineRule="auto"/>
    </w:pPr>
    <w:rPr>
      <w:rFonts w:ascii="Arial" w:hAnsi="Arial" w:cs="Arial"/>
      <w:color w:val="000000"/>
      <w:sz w:val="24"/>
      <w:szCs w:val="24"/>
      <w:lang w:val="nl-NL"/>
    </w:rPr>
  </w:style>
  <w:style w:type="paragraph" w:styleId="Koptekst">
    <w:name w:val="header"/>
    <w:basedOn w:val="Standaard"/>
    <w:link w:val="KoptekstChar"/>
    <w:uiPriority w:val="99"/>
    <w:unhideWhenUsed/>
    <w:rsid w:val="007B08F8"/>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7B08F8"/>
    <w:rPr>
      <w:rFonts w:eastAsiaTheme="minorEastAsia"/>
    </w:rPr>
  </w:style>
  <w:style w:type="paragraph" w:styleId="Voettekst">
    <w:name w:val="footer"/>
    <w:basedOn w:val="Standaard"/>
    <w:link w:val="VoettekstChar"/>
    <w:uiPriority w:val="99"/>
    <w:unhideWhenUsed/>
    <w:rsid w:val="007B08F8"/>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7B08F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466841">
      <w:bodyDiv w:val="1"/>
      <w:marLeft w:val="0"/>
      <w:marRight w:val="0"/>
      <w:marTop w:val="0"/>
      <w:marBottom w:val="0"/>
      <w:divBdr>
        <w:top w:val="none" w:sz="0" w:space="0" w:color="auto"/>
        <w:left w:val="none" w:sz="0" w:space="0" w:color="auto"/>
        <w:bottom w:val="none" w:sz="0" w:space="0" w:color="auto"/>
        <w:right w:val="none" w:sz="0" w:space="0" w:color="auto"/>
      </w:divBdr>
    </w:div>
    <w:div w:id="343213021">
      <w:bodyDiv w:val="1"/>
      <w:marLeft w:val="0"/>
      <w:marRight w:val="0"/>
      <w:marTop w:val="0"/>
      <w:marBottom w:val="0"/>
      <w:divBdr>
        <w:top w:val="none" w:sz="0" w:space="0" w:color="auto"/>
        <w:left w:val="none" w:sz="0" w:space="0" w:color="auto"/>
        <w:bottom w:val="none" w:sz="0" w:space="0" w:color="auto"/>
        <w:right w:val="none" w:sz="0" w:space="0" w:color="auto"/>
      </w:divBdr>
    </w:div>
    <w:div w:id="346178241">
      <w:bodyDiv w:val="1"/>
      <w:marLeft w:val="0"/>
      <w:marRight w:val="0"/>
      <w:marTop w:val="0"/>
      <w:marBottom w:val="0"/>
      <w:divBdr>
        <w:top w:val="none" w:sz="0" w:space="0" w:color="auto"/>
        <w:left w:val="none" w:sz="0" w:space="0" w:color="auto"/>
        <w:bottom w:val="none" w:sz="0" w:space="0" w:color="auto"/>
        <w:right w:val="none" w:sz="0" w:space="0" w:color="auto"/>
      </w:divBdr>
    </w:div>
    <w:div w:id="467670815">
      <w:bodyDiv w:val="1"/>
      <w:marLeft w:val="0"/>
      <w:marRight w:val="0"/>
      <w:marTop w:val="0"/>
      <w:marBottom w:val="0"/>
      <w:divBdr>
        <w:top w:val="none" w:sz="0" w:space="0" w:color="auto"/>
        <w:left w:val="none" w:sz="0" w:space="0" w:color="auto"/>
        <w:bottom w:val="none" w:sz="0" w:space="0" w:color="auto"/>
        <w:right w:val="none" w:sz="0" w:space="0" w:color="auto"/>
      </w:divBdr>
    </w:div>
    <w:div w:id="541593923">
      <w:bodyDiv w:val="1"/>
      <w:marLeft w:val="0"/>
      <w:marRight w:val="0"/>
      <w:marTop w:val="0"/>
      <w:marBottom w:val="0"/>
      <w:divBdr>
        <w:top w:val="none" w:sz="0" w:space="0" w:color="auto"/>
        <w:left w:val="none" w:sz="0" w:space="0" w:color="auto"/>
        <w:bottom w:val="none" w:sz="0" w:space="0" w:color="auto"/>
        <w:right w:val="none" w:sz="0" w:space="0" w:color="auto"/>
      </w:divBdr>
    </w:div>
    <w:div w:id="601760818">
      <w:bodyDiv w:val="1"/>
      <w:marLeft w:val="0"/>
      <w:marRight w:val="0"/>
      <w:marTop w:val="0"/>
      <w:marBottom w:val="0"/>
      <w:divBdr>
        <w:top w:val="none" w:sz="0" w:space="0" w:color="auto"/>
        <w:left w:val="none" w:sz="0" w:space="0" w:color="auto"/>
        <w:bottom w:val="none" w:sz="0" w:space="0" w:color="auto"/>
        <w:right w:val="none" w:sz="0" w:space="0" w:color="auto"/>
      </w:divBdr>
    </w:div>
    <w:div w:id="1214151990">
      <w:bodyDiv w:val="1"/>
      <w:marLeft w:val="0"/>
      <w:marRight w:val="0"/>
      <w:marTop w:val="0"/>
      <w:marBottom w:val="0"/>
      <w:divBdr>
        <w:top w:val="none" w:sz="0" w:space="0" w:color="auto"/>
        <w:left w:val="none" w:sz="0" w:space="0" w:color="auto"/>
        <w:bottom w:val="none" w:sz="0" w:space="0" w:color="auto"/>
        <w:right w:val="none" w:sz="0" w:space="0" w:color="auto"/>
      </w:divBdr>
    </w:div>
    <w:div w:id="1284768951">
      <w:bodyDiv w:val="1"/>
      <w:marLeft w:val="0"/>
      <w:marRight w:val="0"/>
      <w:marTop w:val="0"/>
      <w:marBottom w:val="0"/>
      <w:divBdr>
        <w:top w:val="none" w:sz="0" w:space="0" w:color="auto"/>
        <w:left w:val="none" w:sz="0" w:space="0" w:color="auto"/>
        <w:bottom w:val="none" w:sz="0" w:space="0" w:color="auto"/>
        <w:right w:val="none" w:sz="0" w:space="0" w:color="auto"/>
      </w:divBdr>
    </w:div>
    <w:div w:id="1485704943">
      <w:bodyDiv w:val="1"/>
      <w:marLeft w:val="0"/>
      <w:marRight w:val="0"/>
      <w:marTop w:val="0"/>
      <w:marBottom w:val="0"/>
      <w:divBdr>
        <w:top w:val="none" w:sz="0" w:space="0" w:color="auto"/>
        <w:left w:val="none" w:sz="0" w:space="0" w:color="auto"/>
        <w:bottom w:val="none" w:sz="0" w:space="0" w:color="auto"/>
        <w:right w:val="none" w:sz="0" w:space="0" w:color="auto"/>
      </w:divBdr>
    </w:div>
    <w:div w:id="1582105198">
      <w:bodyDiv w:val="1"/>
      <w:marLeft w:val="0"/>
      <w:marRight w:val="0"/>
      <w:marTop w:val="0"/>
      <w:marBottom w:val="0"/>
      <w:divBdr>
        <w:top w:val="none" w:sz="0" w:space="0" w:color="auto"/>
        <w:left w:val="none" w:sz="0" w:space="0" w:color="auto"/>
        <w:bottom w:val="none" w:sz="0" w:space="0" w:color="auto"/>
        <w:right w:val="none" w:sz="0" w:space="0" w:color="auto"/>
      </w:divBdr>
    </w:div>
    <w:div w:id="1696223190">
      <w:bodyDiv w:val="1"/>
      <w:marLeft w:val="0"/>
      <w:marRight w:val="0"/>
      <w:marTop w:val="0"/>
      <w:marBottom w:val="0"/>
      <w:divBdr>
        <w:top w:val="none" w:sz="0" w:space="0" w:color="auto"/>
        <w:left w:val="none" w:sz="0" w:space="0" w:color="auto"/>
        <w:bottom w:val="none" w:sz="0" w:space="0" w:color="auto"/>
        <w:right w:val="none" w:sz="0" w:space="0" w:color="auto"/>
      </w:divBdr>
    </w:div>
    <w:div w:id="1952467731">
      <w:bodyDiv w:val="1"/>
      <w:marLeft w:val="0"/>
      <w:marRight w:val="0"/>
      <w:marTop w:val="0"/>
      <w:marBottom w:val="0"/>
      <w:divBdr>
        <w:top w:val="none" w:sz="0" w:space="0" w:color="auto"/>
        <w:left w:val="none" w:sz="0" w:space="0" w:color="auto"/>
        <w:bottom w:val="none" w:sz="0" w:space="0" w:color="auto"/>
        <w:right w:val="none" w:sz="0" w:space="0" w:color="auto"/>
      </w:divBdr>
    </w:div>
    <w:div w:id="203148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Create a new document." ma:contentTypeScope="" ma:versionID="12986b2e4dd9439ce33b86721a62631a">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9f347d23e358cc1e9959947d3b71d16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FDCDD-EB97-4836-805B-B5E8AAD3FE1A}"/>
</file>

<file path=customXml/itemProps2.xml><?xml version="1.0" encoding="utf-8"?>
<ds:datastoreItem xmlns:ds="http://schemas.openxmlformats.org/officeDocument/2006/customXml" ds:itemID="{7918EA1E-6359-442D-BD57-EFA1D6D34758}">
  <ds:schemaRefs>
    <ds:schemaRef ds:uri="http://schemas.microsoft.com/sharepoint/v3/contenttype/forms"/>
  </ds:schemaRefs>
</ds:datastoreItem>
</file>

<file path=customXml/itemProps3.xml><?xml version="1.0" encoding="utf-8"?>
<ds:datastoreItem xmlns:ds="http://schemas.openxmlformats.org/officeDocument/2006/customXml" ds:itemID="{CA9737B3-7FFE-42F8-93A1-A4952445CCDE}">
  <ds:schemaRefs>
    <ds:schemaRef ds:uri="http://schemas.openxmlformats.org/package/2006/metadata/core-properties"/>
    <ds:schemaRef ds:uri="http://schemas.microsoft.com/office/2006/documentManagement/types"/>
    <ds:schemaRef ds:uri="150e50aa-9d9c-48d4-8dbe-f98c844df76b"/>
    <ds:schemaRef ds:uri="http://purl.org/dc/elements/1.1/"/>
    <ds:schemaRef ds:uri="http://schemas.microsoft.com/office/2006/metadata/properties"/>
    <ds:schemaRef ds:uri="13a99f58-4674-4c64-a83e-34a01a075c49"/>
    <ds:schemaRef ds:uri="http://schemas.microsoft.com/office/infopath/2007/PartnerControl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B0375662-2E70-4379-B3B1-4A096E28403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Erasmus MC</dc:creator>
  <cp:lastModifiedBy>Björn Vermeulen</cp:lastModifiedBy>
  <cp:revision>6</cp:revision>
  <cp:lastPrinted>2018-05-29T12:16:00Z</cp:lastPrinted>
  <dcterms:created xsi:type="dcterms:W3CDTF">2023-01-12T09:41:00Z</dcterms:created>
  <dcterms:modified xsi:type="dcterms:W3CDTF">2023-01-27T13:59:42Z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0x010100E06D28A44ED8C7429D65F9E1AB9C034D</vt:lpwstr>
  </property>
  <property fmtid="{D5CDD505-2E9C-101B-9397-08002B2CF9AE}" pid="4" name="MediaServiceImageTags">
    <vt:lpwstr/>
  </property>
</Properties>
</file>